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13595" w:rsidRDefault="00A13595"/>
    <w:tbl>
      <w:tblPr>
        <w:tblStyle w:val="Grilledutableau"/>
        <w:tblW w:w="10915" w:type="dxa"/>
        <w:tblInd w:w="-1026" w:type="dxa"/>
        <w:tblLook w:val="04A0" w:firstRow="1" w:lastRow="0" w:firstColumn="1" w:lastColumn="0" w:noHBand="0" w:noVBand="1"/>
      </w:tblPr>
      <w:tblGrid>
        <w:gridCol w:w="1985"/>
        <w:gridCol w:w="8930"/>
      </w:tblGrid>
      <w:tr w:rsidR="00581911" w14:paraId="76127D53" w14:textId="77777777" w:rsidTr="54E21D1B">
        <w:trPr>
          <w:trHeight w:val="1664"/>
        </w:trPr>
        <w:tc>
          <w:tcPr>
            <w:tcW w:w="10915" w:type="dxa"/>
            <w:gridSpan w:val="2"/>
          </w:tcPr>
          <w:p w14:paraId="0A37501D" w14:textId="77777777" w:rsidR="00581911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33CA8825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Procès-verbal</w:t>
            </w:r>
          </w:p>
          <w:p w14:paraId="798C045E" w14:textId="77777777" w:rsidR="00581911" w:rsidRPr="002D405F" w:rsidRDefault="00581911" w:rsidP="00A13595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>du</w:t>
            </w:r>
            <w:proofErr w:type="gramEnd"/>
            <w:r w:rsidRPr="002D405F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CONSEIL D’ÉTABLISSEMENT</w:t>
            </w:r>
          </w:p>
          <w:p w14:paraId="0979031A" w14:textId="77777777" w:rsidR="00581911" w:rsidRPr="00A13595" w:rsidRDefault="00581911" w:rsidP="00A1359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8"/>
                <w:szCs w:val="28"/>
              </w:rPr>
              <w:t>de</w:t>
            </w:r>
            <w:proofErr w:type="gramEnd"/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l’école Sainte-Élisabeth</w:t>
            </w:r>
          </w:p>
        </w:tc>
      </w:tr>
      <w:tr w:rsidR="00A13595" w14:paraId="32565CCF" w14:textId="77777777" w:rsidTr="009F6848">
        <w:trPr>
          <w:trHeight w:val="4109"/>
        </w:trPr>
        <w:tc>
          <w:tcPr>
            <w:tcW w:w="1985" w:type="dxa"/>
          </w:tcPr>
          <w:p w14:paraId="5DAB6C7B" w14:textId="77777777" w:rsidR="00A13595" w:rsidRPr="00ED5100" w:rsidRDefault="00A13595">
            <w:pPr>
              <w:rPr>
                <w:rFonts w:ascii="Arial" w:hAnsi="Arial" w:cs="Arial"/>
                <w:highlight w:val="yellow"/>
              </w:rPr>
            </w:pPr>
          </w:p>
          <w:p w14:paraId="5BFE2788" w14:textId="77777777" w:rsidR="00766045" w:rsidRPr="00ED5100" w:rsidRDefault="002E4E19">
            <w:pPr>
              <w:rPr>
                <w:rFonts w:ascii="Arial" w:hAnsi="Arial" w:cs="Arial"/>
                <w:sz w:val="16"/>
                <w:szCs w:val="16"/>
              </w:rPr>
            </w:pPr>
            <w:r w:rsidRPr="00ED5100">
              <w:rPr>
                <w:rFonts w:ascii="Arial" w:hAnsi="Arial" w:cs="Arial"/>
                <w:sz w:val="16"/>
                <w:szCs w:val="16"/>
              </w:rPr>
              <w:t>N</w:t>
            </w:r>
            <w:r w:rsidRPr="00ED5100"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 w:rsidRPr="00ED5100">
              <w:rPr>
                <w:rFonts w:ascii="Arial" w:hAnsi="Arial" w:cs="Arial"/>
                <w:sz w:val="16"/>
                <w:szCs w:val="16"/>
              </w:rPr>
              <w:t xml:space="preserve"> de la résolution ou annotation</w:t>
            </w:r>
          </w:p>
          <w:p w14:paraId="02EB378F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A05A809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5A39BBE3" w14:textId="39FD53D9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1C8F396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72A3D3EC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D0B940D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0E27B00A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647BF673" w14:textId="3ECA51D8" w:rsidR="00605E4E" w:rsidRDefault="00605E4E">
            <w:pPr>
              <w:rPr>
                <w:rFonts w:ascii="Arial" w:hAnsi="Arial" w:cs="Arial"/>
                <w:highlight w:val="yellow"/>
              </w:rPr>
            </w:pPr>
          </w:p>
          <w:p w14:paraId="4F126279" w14:textId="77777777" w:rsidR="002F2A45" w:rsidRPr="00ED5100" w:rsidRDefault="002F2A45">
            <w:pPr>
              <w:rPr>
                <w:rFonts w:ascii="Arial" w:hAnsi="Arial" w:cs="Arial"/>
                <w:highlight w:val="yellow"/>
              </w:rPr>
            </w:pPr>
          </w:p>
          <w:p w14:paraId="6C2D92D7" w14:textId="7718E418" w:rsidR="00B54A2B" w:rsidRPr="00ED5100" w:rsidRDefault="00B54A2B">
            <w:pPr>
              <w:rPr>
                <w:rFonts w:ascii="Arial" w:hAnsi="Arial" w:cs="Arial"/>
                <w:highlight w:val="yellow"/>
              </w:rPr>
            </w:pPr>
          </w:p>
          <w:p w14:paraId="58BF84BF" w14:textId="1BE52D4C" w:rsidR="00B12847" w:rsidRPr="00B12847" w:rsidRDefault="00076378" w:rsidP="00B12847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46300">
              <w:rPr>
                <w:rFonts w:ascii="Arial" w:hAnsi="Arial" w:cs="Arial"/>
                <w:sz w:val="16"/>
                <w:szCs w:val="16"/>
              </w:rPr>
              <w:t>CÉ#</w:t>
            </w:r>
            <w:r w:rsidR="00B26490">
              <w:rPr>
                <w:rFonts w:ascii="Arial" w:hAnsi="Arial" w:cs="Arial"/>
              </w:rPr>
              <w:t xml:space="preserve"> 24-25-002</w:t>
            </w:r>
            <w:r w:rsidR="0090613F">
              <w:rPr>
                <w:rFonts w:ascii="Arial" w:hAnsi="Arial" w:cs="Arial"/>
              </w:rPr>
              <w:t>6</w:t>
            </w:r>
          </w:p>
          <w:p w14:paraId="4B94D5A5" w14:textId="77777777" w:rsidR="00766045" w:rsidRPr="00ED5100" w:rsidRDefault="00766045">
            <w:pPr>
              <w:rPr>
                <w:rFonts w:ascii="Arial" w:hAnsi="Arial" w:cs="Arial"/>
                <w:highlight w:val="yellow"/>
              </w:rPr>
            </w:pPr>
          </w:p>
          <w:p w14:paraId="4571B40D" w14:textId="0E1AF4C9" w:rsidR="00F32F0E" w:rsidRDefault="00F32F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6B9AB" w14:textId="77777777" w:rsidR="009425CB" w:rsidRDefault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63B84" w14:textId="77777777" w:rsidR="00750789" w:rsidRDefault="007507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0D1C9" w14:textId="77777777" w:rsidR="00580AFB" w:rsidRDefault="00580A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09D7C5" w14:textId="75694F36" w:rsidR="00F32F0E" w:rsidRPr="00ED5100" w:rsidRDefault="009425CB">
            <w:pPr>
              <w:rPr>
                <w:rFonts w:ascii="Arial" w:hAnsi="Arial" w:cs="Arial"/>
                <w:highlight w:val="yellow"/>
              </w:rPr>
            </w:pPr>
            <w:r w:rsidRPr="009425CB"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24-25-02</w:t>
            </w:r>
            <w:r w:rsidR="0090613F">
              <w:rPr>
                <w:rFonts w:ascii="Arial" w:hAnsi="Arial" w:cs="Arial"/>
              </w:rPr>
              <w:t>7</w:t>
            </w:r>
          </w:p>
          <w:p w14:paraId="09CBCBF1" w14:textId="3D6A6C09" w:rsidR="00F32F0E" w:rsidRDefault="00F32F0E" w:rsidP="009425CB">
            <w:pPr>
              <w:rPr>
                <w:rFonts w:ascii="Arial" w:hAnsi="Arial" w:cs="Arial"/>
                <w:highlight w:val="yellow"/>
              </w:rPr>
            </w:pPr>
          </w:p>
          <w:p w14:paraId="36BF5B54" w14:textId="77777777" w:rsidR="00B75606" w:rsidRDefault="00B75606" w:rsidP="009425CB">
            <w:pPr>
              <w:rPr>
                <w:rFonts w:ascii="Arial" w:hAnsi="Arial" w:cs="Arial"/>
                <w:highlight w:val="yellow"/>
              </w:rPr>
            </w:pPr>
          </w:p>
          <w:p w14:paraId="69816B90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6D32647" w14:textId="77777777" w:rsidR="00F32F0E" w:rsidRDefault="00F32F0E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13B956" w14:textId="77777777" w:rsidR="00750789" w:rsidRDefault="00750789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399BFD" w14:textId="77777777" w:rsidR="00CF652B" w:rsidRDefault="00CF652B" w:rsidP="009425C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F1A8DD" w14:textId="321619D2" w:rsidR="009425CB" w:rsidRDefault="009425CB" w:rsidP="009425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</w:t>
            </w:r>
            <w:r w:rsidR="00B40737">
              <w:rPr>
                <w:rFonts w:ascii="Arial" w:hAnsi="Arial" w:cs="Arial"/>
                <w:sz w:val="16"/>
                <w:szCs w:val="16"/>
              </w:rPr>
              <w:t>#</w:t>
            </w:r>
            <w:r w:rsidR="00D003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6490">
              <w:rPr>
                <w:rFonts w:ascii="Arial" w:hAnsi="Arial" w:cs="Arial"/>
              </w:rPr>
              <w:t>24-25-02</w:t>
            </w:r>
            <w:r w:rsidR="0090613F">
              <w:rPr>
                <w:rFonts w:ascii="Arial" w:hAnsi="Arial" w:cs="Arial"/>
              </w:rPr>
              <w:t>8</w:t>
            </w:r>
          </w:p>
          <w:p w14:paraId="4D90DAD8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4FD00CD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11DB474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5E201B18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21AA56EF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6B8F2A46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66CE67D3" w14:textId="77777777" w:rsidR="008E0781" w:rsidRDefault="008E0781" w:rsidP="009425CB">
            <w:pPr>
              <w:rPr>
                <w:rFonts w:ascii="Arial" w:hAnsi="Arial" w:cs="Arial"/>
                <w:highlight w:val="yellow"/>
              </w:rPr>
            </w:pPr>
          </w:p>
          <w:p w14:paraId="2F8B9E79" w14:textId="77777777" w:rsidR="0090613F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598ED9CC" w14:textId="77777777" w:rsidR="0090613F" w:rsidRPr="00ED5100" w:rsidRDefault="0090613F" w:rsidP="009425CB">
            <w:pPr>
              <w:rPr>
                <w:rFonts w:ascii="Arial" w:hAnsi="Arial" w:cs="Arial"/>
                <w:highlight w:val="yellow"/>
              </w:rPr>
            </w:pPr>
          </w:p>
          <w:p w14:paraId="58464824" w14:textId="073096AE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24-25-029</w:t>
            </w:r>
          </w:p>
          <w:p w14:paraId="4B99056E" w14:textId="77777777" w:rsid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C6CAE2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EE51B8D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CA5E30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B047EE8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8D16ED0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3D2FE3F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7BAF4C6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8BC109D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504FE44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67830AA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A5A5D4B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251EC97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15B26E0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CF57AEA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4164E87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1468F1E" w14:textId="77777777" w:rsidR="00750789" w:rsidRDefault="0075078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73F7F245" w14:textId="77777777" w:rsidR="008E0781" w:rsidRDefault="008E0781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3DDE519" w14:textId="77777777" w:rsidR="00091340" w:rsidRDefault="00091340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16BD0" w14:textId="1A30F96F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24-25-030</w:t>
            </w:r>
          </w:p>
          <w:p w14:paraId="7931938B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2EEA42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33EEFCD8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6B8E92FC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24FFB643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395B5F2E" w14:textId="77777777" w:rsidR="00E12776" w:rsidRDefault="00E12776" w:rsidP="0090613F">
            <w:pPr>
              <w:rPr>
                <w:rFonts w:ascii="Arial" w:hAnsi="Arial" w:cs="Arial"/>
              </w:rPr>
            </w:pPr>
          </w:p>
          <w:p w14:paraId="3C182A47" w14:textId="77777777" w:rsidR="00E12776" w:rsidRDefault="00E12776" w:rsidP="0090613F">
            <w:pPr>
              <w:rPr>
                <w:rFonts w:ascii="Arial" w:hAnsi="Arial" w:cs="Arial"/>
              </w:rPr>
            </w:pPr>
          </w:p>
          <w:p w14:paraId="75B72F08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432501FB" w14:textId="77777777" w:rsidR="00091340" w:rsidRDefault="00091340" w:rsidP="0090613F">
            <w:pPr>
              <w:rPr>
                <w:rFonts w:ascii="Arial" w:hAnsi="Arial" w:cs="Arial"/>
              </w:rPr>
            </w:pPr>
          </w:p>
          <w:p w14:paraId="44EB83ED" w14:textId="77777777" w:rsidR="00091340" w:rsidRPr="00ED5100" w:rsidRDefault="00091340" w:rsidP="0090613F">
            <w:pPr>
              <w:rPr>
                <w:rFonts w:ascii="Arial" w:hAnsi="Arial" w:cs="Arial"/>
                <w:highlight w:val="yellow"/>
              </w:rPr>
            </w:pPr>
          </w:p>
          <w:p w14:paraId="21C929BE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7BDECD" w14:textId="04F0B7D5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24-25-031</w:t>
            </w:r>
          </w:p>
          <w:p w14:paraId="2C9BA0FD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AA6CD74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D28E6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20DBFC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E85C61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DABD6B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72F0D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D0DDF3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744432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BB9CF6" w14:textId="77777777" w:rsidR="009A0BC2" w:rsidRDefault="009A0BC2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AAF7C9" w14:textId="77777777" w:rsidR="00E12776" w:rsidRDefault="00E1277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40AC7" w14:textId="3B6909D5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24-25-032</w:t>
            </w:r>
          </w:p>
          <w:p w14:paraId="38757574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6DD6E20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F0E564A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44034C51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1E47D74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11D5A067" w14:textId="77777777" w:rsidR="00FB6B7E" w:rsidRDefault="00FB6B7E" w:rsidP="0090613F">
            <w:pPr>
              <w:rPr>
                <w:rFonts w:ascii="Arial" w:hAnsi="Arial" w:cs="Arial"/>
              </w:rPr>
            </w:pPr>
          </w:p>
          <w:p w14:paraId="3900805B" w14:textId="77777777" w:rsidR="00FB6B7E" w:rsidRDefault="00FB6B7E" w:rsidP="0090613F">
            <w:pPr>
              <w:rPr>
                <w:rFonts w:ascii="Arial" w:hAnsi="Arial" w:cs="Arial"/>
                <w:highlight w:val="yellow"/>
              </w:rPr>
            </w:pPr>
          </w:p>
          <w:p w14:paraId="4CBEC26B" w14:textId="77777777" w:rsidR="00E86696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12A00164" w14:textId="77777777" w:rsidR="00E86696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10E53D40" w14:textId="77777777" w:rsidR="00E86696" w:rsidRPr="00ED5100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5D57D1D7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DAFEEAD" w14:textId="77777777" w:rsidR="00E86696" w:rsidRDefault="00E8669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28813B" w14:textId="77777777" w:rsidR="00E86696" w:rsidRDefault="00E86696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8564E3" w14:textId="71643A96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24-25-033</w:t>
            </w:r>
          </w:p>
          <w:p w14:paraId="4548E51A" w14:textId="77777777" w:rsidR="00E86696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7EC2B2F7" w14:textId="77777777" w:rsidR="00E86696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78F913E2" w14:textId="77777777" w:rsidR="00E86696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7803DD2F" w14:textId="77777777" w:rsidR="00E86696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64B70827" w14:textId="77777777" w:rsidR="00E86696" w:rsidRPr="00ED5100" w:rsidRDefault="00E86696" w:rsidP="0090613F">
            <w:pPr>
              <w:rPr>
                <w:rFonts w:ascii="Arial" w:hAnsi="Arial" w:cs="Arial"/>
                <w:highlight w:val="yellow"/>
              </w:rPr>
            </w:pPr>
          </w:p>
          <w:p w14:paraId="7477C9CB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AA44F95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2037796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375F07A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2DDCB06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0869259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607543A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BC17784" w14:textId="77777777" w:rsidR="00D21740" w:rsidRDefault="00D2174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8DDAB7B" w14:textId="1375855A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24-25-034</w:t>
            </w:r>
          </w:p>
          <w:p w14:paraId="0A3027D6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482FE37C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6E432B5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120B9113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236E871E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63AA2E31" w14:textId="77777777" w:rsidR="00C46D3E" w:rsidRPr="00ED5100" w:rsidRDefault="00C46D3E" w:rsidP="0090613F">
            <w:pPr>
              <w:rPr>
                <w:rFonts w:ascii="Arial" w:hAnsi="Arial" w:cs="Arial"/>
                <w:highlight w:val="yellow"/>
              </w:rPr>
            </w:pPr>
          </w:p>
          <w:p w14:paraId="26F28F71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9F2CED" w14:textId="6C2372A8" w:rsidR="0090613F" w:rsidRDefault="0090613F" w:rsidP="00906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24-25-035</w:t>
            </w:r>
          </w:p>
          <w:p w14:paraId="26277049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19E11572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CD0C023" w14:textId="77777777" w:rsidR="006B1623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09BE415F" w14:textId="77777777" w:rsidR="006B1623" w:rsidRPr="00ED5100" w:rsidRDefault="006B1623" w:rsidP="0090613F">
            <w:pPr>
              <w:rPr>
                <w:rFonts w:ascii="Arial" w:hAnsi="Arial" w:cs="Arial"/>
                <w:highlight w:val="yellow"/>
              </w:rPr>
            </w:pPr>
          </w:p>
          <w:p w14:paraId="1EF394C6" w14:textId="77777777" w:rsidR="0090613F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B96BF3D" w14:textId="77777777" w:rsidR="00C46D3E" w:rsidRDefault="00C46D3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6F29EA7" w14:textId="77777777" w:rsidR="00C46D3E" w:rsidRDefault="00C46D3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2F13FA5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65155" w14:textId="77777777" w:rsidR="000E5F18" w:rsidRDefault="000E5F18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FBC82" w14:textId="77777777" w:rsidR="00C46D3E" w:rsidRDefault="00C46D3E" w:rsidP="0090613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8601D8" w14:textId="2CCAE494" w:rsidR="0090613F" w:rsidRPr="00ED5100" w:rsidRDefault="0090613F" w:rsidP="0090613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CÉ # </w:t>
            </w:r>
            <w:r>
              <w:rPr>
                <w:rFonts w:ascii="Arial" w:hAnsi="Arial" w:cs="Arial"/>
              </w:rPr>
              <w:t>24-25-036</w:t>
            </w:r>
          </w:p>
          <w:p w14:paraId="4071A9A5" w14:textId="77777777" w:rsidR="0090613F" w:rsidRPr="00ED5100" w:rsidRDefault="0090613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49B9C6C3" w14:textId="7D0D1083" w:rsidR="009F78F5" w:rsidRDefault="009F78F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3F6666" w14:textId="2651B584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AD50F6" w14:textId="75DF7923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372EAD" w14:textId="4D5A6A08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C7A392" w14:textId="617B1181" w:rsidR="002D47DC" w:rsidRDefault="002D47DC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63167D" w14:textId="77777777" w:rsidR="00F32F0E" w:rsidRDefault="00F32F0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C39945" w14:textId="28B70487" w:rsidR="00766045" w:rsidRDefault="0076604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358058" w14:textId="666904D8" w:rsidR="00B75606" w:rsidRDefault="00B75606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EBAE41" w14:textId="551393BA" w:rsidR="00271385" w:rsidRDefault="0027138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172BCC" w14:textId="7BE992EA" w:rsidR="00271385" w:rsidRDefault="0027138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B6209B" w14:textId="77777777" w:rsidR="00271385" w:rsidRPr="00115172" w:rsidRDefault="00271385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699379" w14:textId="6F4B7C55" w:rsidR="004F2BDC" w:rsidRDefault="004F2BDC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EDCAE1" w14:textId="6BCCE023" w:rsidR="009F78F5" w:rsidRDefault="009F78F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F8F7C" w14:textId="444AAC3D" w:rsidR="00C31B08" w:rsidRDefault="00C31B0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BE7F17" w14:textId="77777777" w:rsidR="00C31B08" w:rsidRDefault="00C31B0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66929" w14:textId="5F62598C" w:rsidR="00271385" w:rsidRDefault="0027138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1247D1" w14:textId="77777777" w:rsidR="00473EF9" w:rsidRDefault="00473EF9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FB9E20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9E56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871BC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A5D23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610EB" w14:textId="77777777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7805D2" w14:textId="39D9217A" w:rsidR="000821D5" w:rsidRDefault="000821D5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E623F4" w14:textId="77777777" w:rsidR="00473EF9" w:rsidRDefault="00473EF9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1CF2C" w14:textId="29A54F03" w:rsidR="0000623D" w:rsidRDefault="0000623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D4E7A7" w14:textId="303D34EE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245B7D" w14:textId="5BFCA021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9809BA" w14:textId="66793093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95B95" w14:textId="336022F6" w:rsidR="009F6848" w:rsidRDefault="009F684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2A0033" w14:textId="77777777" w:rsidR="009F6848" w:rsidRDefault="009F6848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63EAB" w14:textId="55C44CD6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C492AB" w14:textId="77777777" w:rsidR="00E21B8D" w:rsidRDefault="00E21B8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5544CF" w14:textId="658F7D16" w:rsidR="0000623D" w:rsidRDefault="0000623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E9E7E" w14:textId="77777777" w:rsidR="0000623D" w:rsidRDefault="0000623D" w:rsidP="004F2BD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CA12FA" w14:textId="1E8A60E6" w:rsidR="004F2BDC" w:rsidRPr="00E21B8D" w:rsidRDefault="004F2BDC" w:rsidP="004F2BDC">
            <w:pPr>
              <w:rPr>
                <w:rFonts w:ascii="Arial" w:hAnsi="Arial" w:cs="Arial"/>
                <w:highlight w:val="yellow"/>
              </w:rPr>
            </w:pPr>
          </w:p>
          <w:p w14:paraId="463F29E8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3B7B4B86" w14:textId="77777777" w:rsidR="00ED5100" w:rsidRPr="00ED5100" w:rsidRDefault="00ED510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67478EB" w14:textId="44BCC390" w:rsidR="00A4699E" w:rsidRDefault="00A4699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A74348" w14:textId="4F64D3E0" w:rsidR="00500920" w:rsidRDefault="00500920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211968" w14:textId="7F566BDD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74F9AB" w14:textId="733F16C5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5988A3" w14:textId="02E729F6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417F0E" w14:textId="5D534777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E9877C" w14:textId="3EF72C7F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ED94C1" w14:textId="0A75C8F9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ABB599" w14:textId="77777777" w:rsidR="008C7947" w:rsidRDefault="008C7947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FE2AF9" w14:textId="335CDB1A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4E3D5B" w14:textId="56636ECE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F9EA921" w14:textId="2F42940E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369822" w14:textId="77777777" w:rsidR="00EB6A1A" w:rsidRDefault="00EB6A1A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0A4E5D" w14:textId="2575CC88" w:rsidR="002110B2" w:rsidRPr="00115172" w:rsidRDefault="002110B2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71FE9C" w14:textId="14212426" w:rsidR="00C85333" w:rsidRDefault="00C85333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7476F5" w14:textId="77777777" w:rsidR="0099370F" w:rsidRDefault="0099370F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0A13F5" w14:textId="55D2972D" w:rsidR="00CE2B2E" w:rsidRDefault="00CE2B2E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FE7EF4" w14:textId="63512AE9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E809C8" w14:textId="5AB504DE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8890E9" w14:textId="6F41A33D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2060D5" w14:textId="25E7767E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B98C6D" w14:textId="397222E1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B0E2F5" w14:textId="3E80E246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7572C4" w14:textId="0CB5563C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CD2446" w14:textId="0995AB8E" w:rsidR="00473EF9" w:rsidRDefault="00473EF9" w:rsidP="0076604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3E5495" w14:textId="77777777" w:rsidR="00502FDB" w:rsidRDefault="00502FDB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96C6D7" w14:textId="77777777" w:rsidR="00500920" w:rsidRDefault="00500920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4CB373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28DDC5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A96B34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D107F5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577E83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BC0378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CB4BD0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1021E1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8C3615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C2137A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E5D557D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D2AEF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4CD490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1AB00A" w14:textId="77777777" w:rsidR="00E763C2" w:rsidRDefault="00E763C2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E398E2" w14:textId="2ED2FAF1" w:rsidR="00E76931" w:rsidRPr="009F6848" w:rsidRDefault="00BD20B3" w:rsidP="00B578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2D11EE">
              <w:rPr>
                <w:rFonts w:ascii="Arial" w:hAnsi="Arial" w:cs="Arial"/>
                <w:sz w:val="16"/>
                <w:szCs w:val="16"/>
              </w:rPr>
              <w:t>CÉ</w:t>
            </w:r>
            <w:r w:rsidR="00046300" w:rsidRPr="002D11EE">
              <w:rPr>
                <w:rFonts w:ascii="Arial" w:hAnsi="Arial" w:cs="Arial"/>
                <w:sz w:val="16"/>
                <w:szCs w:val="16"/>
              </w:rPr>
              <w:t>#</w:t>
            </w:r>
            <w:r w:rsidRPr="002D11EE">
              <w:rPr>
                <w:rFonts w:ascii="Arial" w:hAnsi="Arial" w:cs="Arial"/>
                <w:sz w:val="16"/>
                <w:szCs w:val="16"/>
              </w:rPr>
              <w:t>-</w:t>
            </w:r>
            <w:r w:rsidR="00B9505C">
              <w:rPr>
                <w:rFonts w:ascii="Arial" w:hAnsi="Arial" w:cs="Arial"/>
              </w:rPr>
              <w:t>24-25-0</w:t>
            </w:r>
            <w:r w:rsidR="0090613F">
              <w:rPr>
                <w:rFonts w:ascii="Arial" w:hAnsi="Arial" w:cs="Arial"/>
              </w:rPr>
              <w:t>37</w:t>
            </w:r>
          </w:p>
        </w:tc>
        <w:tc>
          <w:tcPr>
            <w:tcW w:w="8930" w:type="dxa"/>
          </w:tcPr>
          <w:p w14:paraId="16287F21" w14:textId="77777777" w:rsidR="00766045" w:rsidRPr="00500D19" w:rsidRDefault="007660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D1121F" w14:textId="6F665A67" w:rsidR="00A13595" w:rsidRPr="005C7B5F" w:rsidRDefault="00403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sz w:val="20"/>
                <w:szCs w:val="20"/>
              </w:rPr>
              <w:t>Procès-verbal du C</w:t>
            </w:r>
            <w:r w:rsidR="00A13595" w:rsidRPr="005C7B5F">
              <w:rPr>
                <w:rFonts w:ascii="Arial" w:hAnsi="Arial" w:cs="Arial"/>
                <w:b/>
                <w:sz w:val="20"/>
                <w:szCs w:val="20"/>
              </w:rPr>
              <w:t xml:space="preserve">onseil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</w:rPr>
              <w:t xml:space="preserve">d’établissement tenu </w:t>
            </w:r>
            <w:r w:rsidR="00EA1301" w:rsidRPr="005C7B5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 </w:t>
            </w:r>
            <w:r w:rsidR="006A3DA4">
              <w:rPr>
                <w:rFonts w:ascii="Arial" w:hAnsi="Arial" w:cs="Arial"/>
                <w:b/>
                <w:sz w:val="20"/>
                <w:szCs w:val="20"/>
                <w:u w:val="single"/>
              </w:rPr>
              <w:t>8 avril 2025</w:t>
            </w:r>
            <w:r w:rsidR="00F143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1430F" w:rsidRPr="000C3258">
              <w:rPr>
                <w:rFonts w:ascii="Arial" w:hAnsi="Arial" w:cs="Arial"/>
                <w:b/>
                <w:sz w:val="20"/>
                <w:szCs w:val="20"/>
              </w:rPr>
              <w:t>en présentiel</w:t>
            </w:r>
            <w:r w:rsidR="00F268FE" w:rsidRPr="005C7B5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BE93A62" w14:textId="77777777" w:rsidR="00E77E28" w:rsidRPr="005C7B5F" w:rsidRDefault="00E77E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B3B80" w14:textId="77777777" w:rsidR="00A13595" w:rsidRPr="005C7B5F" w:rsidRDefault="00A13595" w:rsidP="00A13595">
            <w:pPr>
              <w:tabs>
                <w:tab w:val="left" w:pos="2302"/>
              </w:tabs>
              <w:spacing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C7B5F">
              <w:rPr>
                <w:rFonts w:ascii="Arial" w:hAnsi="Arial" w:cs="Arial"/>
                <w:b/>
                <w:caps/>
                <w:sz w:val="20"/>
                <w:szCs w:val="20"/>
              </w:rPr>
              <w:t>Étaient présents</w:t>
            </w:r>
          </w:p>
          <w:p w14:paraId="564D0CBC" w14:textId="4CBC1353" w:rsidR="00F945D4" w:rsidRPr="00596358" w:rsidRDefault="002335DC" w:rsidP="00F945D4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C7B5F">
              <w:rPr>
                <w:rFonts w:ascii="Arial" w:hAnsi="Arial" w:cs="Arial"/>
                <w:sz w:val="20"/>
                <w:szCs w:val="20"/>
              </w:rPr>
              <w:t>Isabelle Blanchard</w:t>
            </w:r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753D">
              <w:rPr>
                <w:rFonts w:ascii="Arial" w:hAnsi="Arial" w:cs="Arial"/>
                <w:sz w:val="20"/>
                <w:szCs w:val="20"/>
              </w:rPr>
              <w:t>Noémie Crépeau-</w:t>
            </w:r>
            <w:proofErr w:type="spellStart"/>
            <w:r w:rsidR="00B5753D">
              <w:rPr>
                <w:rFonts w:ascii="Arial" w:hAnsi="Arial" w:cs="Arial"/>
                <w:sz w:val="20"/>
                <w:szCs w:val="20"/>
              </w:rPr>
              <w:t>Jolette</w:t>
            </w:r>
            <w:proofErr w:type="spellEnd"/>
            <w:r w:rsidR="00F945D4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E0A59"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proofErr w:type="spellStart"/>
            <w:r w:rsidR="005E0A59">
              <w:rPr>
                <w:rFonts w:ascii="Arial" w:hAnsi="Arial" w:cs="Arial"/>
                <w:sz w:val="20"/>
                <w:szCs w:val="20"/>
              </w:rPr>
              <w:t>Huneault</w:t>
            </w:r>
            <w:proofErr w:type="spellEnd"/>
            <w:r w:rsidR="00FE6B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1063" w:rsidRPr="005C7B5F">
              <w:rPr>
                <w:rFonts w:ascii="Arial" w:hAnsi="Arial" w:cs="Arial"/>
                <w:sz w:val="20"/>
                <w:szCs w:val="20"/>
              </w:rPr>
              <w:t>Marie-Claude Dumont</w:t>
            </w:r>
            <w:r w:rsidR="006942A9" w:rsidRPr="005C7B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2336F">
              <w:rPr>
                <w:rFonts w:ascii="Arial" w:hAnsi="Arial" w:cs="Arial"/>
                <w:sz w:val="20"/>
                <w:szCs w:val="20"/>
              </w:rPr>
              <w:t>Jessica Chrétien</w:t>
            </w:r>
            <w:r w:rsidR="00CF652B">
              <w:rPr>
                <w:rFonts w:ascii="Arial" w:hAnsi="Arial" w:cs="Arial"/>
                <w:sz w:val="20"/>
                <w:szCs w:val="20"/>
              </w:rPr>
              <w:t>,</w:t>
            </w:r>
            <w:r w:rsidR="00B5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1A15">
              <w:rPr>
                <w:rFonts w:ascii="Arial" w:hAnsi="Arial" w:cs="Arial"/>
                <w:sz w:val="20"/>
                <w:szCs w:val="20"/>
              </w:rPr>
              <w:t xml:space="preserve">Josianne </w:t>
            </w:r>
            <w:proofErr w:type="spellStart"/>
            <w:r w:rsidR="005B1A15">
              <w:rPr>
                <w:rFonts w:ascii="Arial" w:hAnsi="Arial" w:cs="Arial"/>
                <w:sz w:val="20"/>
                <w:szCs w:val="20"/>
              </w:rPr>
              <w:t>Canuel</w:t>
            </w:r>
            <w:proofErr w:type="spellEnd"/>
            <w:r w:rsidR="005B1A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5753D">
              <w:rPr>
                <w:rFonts w:ascii="Arial" w:hAnsi="Arial" w:cs="Arial"/>
                <w:sz w:val="20"/>
                <w:szCs w:val="20"/>
              </w:rPr>
              <w:t>Alison D</w:t>
            </w:r>
            <w:r w:rsidR="00B468E9">
              <w:rPr>
                <w:rFonts w:ascii="Arial" w:hAnsi="Arial" w:cs="Arial"/>
                <w:sz w:val="20"/>
                <w:szCs w:val="20"/>
              </w:rPr>
              <w:t xml:space="preserve">elaney, 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Gracia </w:t>
            </w:r>
            <w:r w:rsidR="00690CB4">
              <w:rPr>
                <w:rFonts w:ascii="Arial" w:hAnsi="Arial" w:cs="Arial"/>
                <w:sz w:val="20"/>
                <w:szCs w:val="20"/>
              </w:rPr>
              <w:t>Bolduc,</w:t>
            </w:r>
            <w:r w:rsidR="00D019B7">
              <w:rPr>
                <w:rFonts w:ascii="Arial" w:hAnsi="Arial" w:cs="Arial"/>
                <w:sz w:val="20"/>
                <w:szCs w:val="20"/>
              </w:rPr>
              <w:t xml:space="preserve"> Mélanie Cyr-Sé</w:t>
            </w:r>
            <w:r w:rsidR="00CF652B">
              <w:rPr>
                <w:rFonts w:ascii="Arial" w:hAnsi="Arial" w:cs="Arial"/>
                <w:sz w:val="20"/>
                <w:szCs w:val="20"/>
              </w:rPr>
              <w:t>guin</w:t>
            </w:r>
            <w:r w:rsidR="00964DBD">
              <w:rPr>
                <w:rFonts w:ascii="Arial" w:hAnsi="Arial" w:cs="Arial"/>
                <w:sz w:val="20"/>
                <w:szCs w:val="20"/>
              </w:rPr>
              <w:t xml:space="preserve">, Roxanne </w:t>
            </w:r>
            <w:proofErr w:type="spellStart"/>
            <w:r w:rsidR="00964DBD">
              <w:rPr>
                <w:rFonts w:ascii="Arial" w:hAnsi="Arial" w:cs="Arial"/>
                <w:sz w:val="20"/>
                <w:szCs w:val="20"/>
              </w:rPr>
              <w:t>Cairney</w:t>
            </w:r>
            <w:proofErr w:type="spellEnd"/>
            <w:r w:rsidR="000B168C">
              <w:rPr>
                <w:rFonts w:ascii="Arial" w:hAnsi="Arial" w:cs="Arial"/>
                <w:sz w:val="20"/>
                <w:szCs w:val="20"/>
              </w:rPr>
              <w:t>, Christine D’</w:t>
            </w:r>
            <w:proofErr w:type="spellStart"/>
            <w:r w:rsidR="000B168C">
              <w:rPr>
                <w:rFonts w:ascii="Arial" w:hAnsi="Arial" w:cs="Arial"/>
                <w:sz w:val="20"/>
                <w:szCs w:val="20"/>
              </w:rPr>
              <w:t>aoust</w:t>
            </w:r>
            <w:proofErr w:type="spellEnd"/>
            <w:r w:rsidR="000B168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4BA73E" w14:textId="77777777" w:rsidR="00D7278E" w:rsidRDefault="00D7278E" w:rsidP="00A13595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7FEA63" w14:textId="77777777" w:rsidR="00CF652B" w:rsidRDefault="00A13595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1483">
              <w:rPr>
                <w:rFonts w:ascii="Arial" w:hAnsi="Arial" w:cs="Arial"/>
                <w:b/>
                <w:sz w:val="20"/>
                <w:szCs w:val="20"/>
              </w:rPr>
              <w:t>ÉTAIENT ABSENTS</w:t>
            </w:r>
            <w:r w:rsidR="00B36743" w:rsidRPr="00065D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B3F2EB" w14:textId="45CB8116" w:rsidR="00065D8C" w:rsidRDefault="00BF01EE" w:rsidP="00CF652B">
            <w:pPr>
              <w:tabs>
                <w:tab w:val="left" w:pos="2302"/>
                <w:tab w:val="left" w:pos="4812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Chloé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Martinetti</w:t>
            </w:r>
            <w:proofErr w:type="spellEnd"/>
            <w:r w:rsidR="0001754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A004C16" w14:textId="5E2A4742" w:rsidR="00CF652B" w:rsidRPr="00500D19" w:rsidRDefault="00800A63" w:rsidP="00A13595">
            <w:pPr>
              <w:tabs>
                <w:tab w:val="left" w:pos="2302"/>
                <w:tab w:val="left" w:pos="48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78CB7" w14:textId="63B44956" w:rsidR="00A13595" w:rsidRPr="000E0D4F" w:rsidRDefault="00A13595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Vérification du quorum et ouverture de l’assemblée</w:t>
            </w:r>
          </w:p>
          <w:p w14:paraId="6487CFB2" w14:textId="77777777" w:rsidR="000E0D4F" w:rsidRPr="00500D19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6CA533D7" w14:textId="7E9ACAE8" w:rsidR="00F32F0E" w:rsidRDefault="00A616A8" w:rsidP="00F32F0E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741C0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présidente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constate qu’il </w:t>
            </w:r>
            <w:r w:rsidR="00800A6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y a quorum et déclare </w:t>
            </w:r>
            <w:r w:rsidR="00065D8C" w:rsidRPr="00065D8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la séance ouverte</w:t>
            </w:r>
            <w:r w:rsidR="001840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</w:t>
            </w:r>
            <w:r w:rsidR="002F2A4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18h33</w:t>
            </w:r>
            <w:r w:rsidR="004836C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D34F5C7" w14:textId="77777777" w:rsidR="00A13595" w:rsidRPr="00500D19" w:rsidRDefault="00A13595" w:rsidP="009425CB">
            <w:pP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4020A7" w14:textId="77777777" w:rsidR="00A13595" w:rsidRPr="00500D19" w:rsidRDefault="00A13595" w:rsidP="00A13595">
            <w:pPr>
              <w:ind w:left="31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8E9F01D" w14:textId="1C2F0187" w:rsidR="00A13595" w:rsidRPr="000E0D4F" w:rsidRDefault="00D5042F" w:rsidP="00A1359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B54A2B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Lecture et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Adoption de l’ordre du jour</w:t>
            </w:r>
          </w:p>
          <w:p w14:paraId="77A8C12D" w14:textId="77777777" w:rsidR="000E0D4F" w:rsidRPr="00E77E28" w:rsidRDefault="000E0D4F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</w:p>
          <w:p w14:paraId="4D9A6D31" w14:textId="058178AA" w:rsidR="00B42D16" w:rsidRDefault="00B42D1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d’adopter l’ordre du jour tel que présenté.</w:t>
            </w:r>
          </w:p>
          <w:p w14:paraId="52FECBC0" w14:textId="77777777" w:rsidR="00B75606" w:rsidRDefault="00B75606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24C6D78" w14:textId="161D2DC3" w:rsidR="00E77E28" w:rsidRDefault="00065D8C" w:rsidP="00065D8C">
            <w:pPr>
              <w:ind w:left="771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F63C3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Roxanne </w:t>
            </w:r>
            <w:proofErr w:type="spellStart"/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Cairney</w:t>
            </w:r>
            <w:proofErr w:type="spellEnd"/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Caroline</w:t>
            </w:r>
            <w:r w:rsidR="0095111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Huneault</w:t>
            </w:r>
            <w:proofErr w:type="spellEnd"/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06971CD3" w14:textId="69AAA16A" w:rsidR="00D7278E" w:rsidRDefault="00D7278E" w:rsidP="00951114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A1F701D" w14:textId="77777777" w:rsidR="001A5C83" w:rsidRDefault="001A5C83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C1D558C" w14:textId="7D3BDE79" w:rsidR="000E0D4F" w:rsidRDefault="009D35C5" w:rsidP="007E698E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Adoption du procès-verbal du </w:t>
            </w:r>
            <w:r w:rsidR="006F157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4 décembre</w:t>
            </w:r>
            <w:r w:rsidR="00C13890"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2024</w:t>
            </w:r>
          </w:p>
          <w:p w14:paraId="6ED4BD77" w14:textId="2180FAAC" w:rsidR="00A13595" w:rsidRPr="00046300" w:rsidRDefault="009D35C5" w:rsidP="000E0D4F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 w:rsidRPr="0004630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4326226D" w14:textId="257C3557" w:rsidR="00B75606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d’ad</w:t>
            </w:r>
            <w:r w:rsidR="003408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opter </w:t>
            </w:r>
            <w:r w:rsidR="00BA48B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 procès-verbal du </w:t>
            </w:r>
            <w:r w:rsidR="006F157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4 décembre</w:t>
            </w:r>
            <w:r w:rsidR="00D4182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tel que présenté.</w:t>
            </w:r>
          </w:p>
          <w:p w14:paraId="5F96A722" w14:textId="516C4F2C" w:rsidR="002E2A24" w:rsidRPr="00046300" w:rsidRDefault="00D4182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7F040718" w14:textId="438D40DB" w:rsidR="00972007" w:rsidRDefault="00255DB3" w:rsidP="00255DB3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r w:rsidR="00C61D0D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 D’</w:t>
            </w:r>
            <w:proofErr w:type="spellStart"/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aoust</w:t>
            </w:r>
            <w:proofErr w:type="spellEnd"/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61D0D" w:rsidRPr="0004630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3259E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Gracia Bolduc</w:t>
            </w:r>
            <w:r w:rsidR="00214CE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8911D2D" w14:textId="77777777" w:rsidR="00972007" w:rsidRDefault="00972007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D2AA082" w14:textId="77777777" w:rsidR="00C61D0D" w:rsidRPr="00500D19" w:rsidRDefault="00C61D0D" w:rsidP="00C61D0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BFB70FB" w14:textId="76D1040D" w:rsidR="00A13595" w:rsidRDefault="002D47DC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PAROLE AU PUBLIC</w:t>
            </w:r>
          </w:p>
          <w:p w14:paraId="6A81D62D" w14:textId="6E788B32" w:rsidR="002D47DC" w:rsidRPr="002D47DC" w:rsidRDefault="000E0D4F" w:rsidP="000E0D4F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2D47DC">
              <w:rPr>
                <w:lang w:eastAsia="fr-CA"/>
              </w:rPr>
              <w:t>Aucun public n’est présent</w:t>
            </w:r>
            <w:r w:rsidR="007E1BDA">
              <w:rPr>
                <w:lang w:eastAsia="fr-CA"/>
              </w:rPr>
              <w:t>.</w:t>
            </w:r>
          </w:p>
          <w:p w14:paraId="533E747B" w14:textId="14CFBA7D" w:rsidR="009F78F5" w:rsidRDefault="009F78F5" w:rsidP="00283FEE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A36E200" w14:textId="77777777" w:rsidR="00C61D0D" w:rsidRDefault="00C61D0D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452CEE7" w14:textId="0EC47FEA" w:rsidR="00B36743" w:rsidRDefault="007E0C89" w:rsidP="00B36743">
            <w:pPr>
              <w:numPr>
                <w:ilvl w:val="0"/>
                <w:numId w:val="1"/>
              </w:numPr>
              <w:ind w:left="707" w:hanging="389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Maintien de la présidence</w:t>
            </w:r>
          </w:p>
          <w:p w14:paraId="74F7876E" w14:textId="29408DB2" w:rsidR="00156969" w:rsidRDefault="0015696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C88A86D" w14:textId="7BE4417A" w:rsidR="00156969" w:rsidRDefault="0002344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9B70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garder madame Alison </w:t>
            </w:r>
            <w:r w:rsidR="00F220F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Delaney </w:t>
            </w:r>
            <w:r w:rsidR="006B5E7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au poste de présidence malgré le fait qu’elle fasse partie du personnel de l’école. </w:t>
            </w:r>
          </w:p>
          <w:p w14:paraId="0F205A68" w14:textId="77777777" w:rsidR="00023449" w:rsidRDefault="0002344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1C7843F" w14:textId="6CCB31C5" w:rsidR="009B70E9" w:rsidRDefault="00637A0E" w:rsidP="00023449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9B70E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Accepté à l’unanimité.</w:t>
            </w:r>
          </w:p>
          <w:p w14:paraId="0A230FA9" w14:textId="15A95FE0" w:rsidR="00156969" w:rsidRDefault="0015696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DCFC18F" w14:textId="77777777" w:rsidR="00156969" w:rsidRDefault="00156969" w:rsidP="0015696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408FC6A" w14:textId="77777777" w:rsidR="00271385" w:rsidRPr="00FB2B4A" w:rsidRDefault="00271385" w:rsidP="00D7278E">
            <w:pPr>
              <w:ind w:left="77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014BB47" w14:textId="449B14BC" w:rsidR="009F78F5" w:rsidRDefault="007E0C89" w:rsidP="00DA02B9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retour sur la consultation par courriel</w:t>
            </w:r>
          </w:p>
          <w:p w14:paraId="1024AE55" w14:textId="7F6E0E84" w:rsidR="00560D23" w:rsidRPr="00DA02B9" w:rsidRDefault="00560D23" w:rsidP="00560D23">
            <w:pPr>
              <w:ind w:left="28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7EE0B2A" w14:textId="05E330B4" w:rsidR="007E0C89" w:rsidRPr="000207C9" w:rsidRDefault="00560D23" w:rsidP="007E0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          </w:t>
            </w:r>
            <w:r w:rsidR="007E0C89" w:rsidRPr="000207C9">
              <w:rPr>
                <w:rFonts w:ascii="Arial" w:hAnsi="Arial" w:cs="Arial"/>
                <w:sz w:val="20"/>
                <w:szCs w:val="20"/>
              </w:rPr>
              <w:t>CÉ # 24-25-025 :</w:t>
            </w:r>
            <w:r w:rsidR="009B70E9" w:rsidRPr="000207C9">
              <w:rPr>
                <w:rFonts w:ascii="Arial" w:hAnsi="Arial" w:cs="Arial"/>
                <w:sz w:val="20"/>
                <w:szCs w:val="20"/>
              </w:rPr>
              <w:t xml:space="preserve"> mini marathon de ski de fond</w:t>
            </w:r>
          </w:p>
          <w:p w14:paraId="179EFCAF" w14:textId="77777777" w:rsidR="00B06CFB" w:rsidRPr="000207C9" w:rsidRDefault="00B06CFB" w:rsidP="007E0C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34200" w14:textId="4E9E06B4" w:rsidR="00B06CFB" w:rsidRPr="000207C9" w:rsidRDefault="00B06CFB" w:rsidP="007E0C89">
            <w:pPr>
              <w:rPr>
                <w:rFonts w:ascii="Arial" w:hAnsi="Arial" w:cs="Arial"/>
                <w:sz w:val="20"/>
                <w:szCs w:val="20"/>
              </w:rPr>
            </w:pPr>
            <w:r w:rsidRPr="000207C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0207C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207C9">
              <w:rPr>
                <w:rFonts w:ascii="Arial" w:hAnsi="Arial" w:cs="Arial"/>
                <w:sz w:val="20"/>
                <w:szCs w:val="20"/>
              </w:rPr>
              <w:t>Ce fût une très belle expérience pour les élèves.</w:t>
            </w:r>
          </w:p>
          <w:p w14:paraId="5B608C50" w14:textId="722F04A0" w:rsidR="000B1D2D" w:rsidRDefault="000B1D2D" w:rsidP="007E0C89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64C7348F" w14:textId="0EB73308" w:rsidR="009F78F5" w:rsidRDefault="009F78F5" w:rsidP="00C267A3">
            <w:pP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0F40DEB" w14:textId="76512BC5" w:rsidR="009425CB" w:rsidRPr="00F576F4" w:rsidRDefault="009425CB" w:rsidP="00F576F4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5C25F0C" w14:textId="7A305FE2" w:rsidR="009425CB" w:rsidRDefault="007E0C89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révision budgétaire</w:t>
            </w:r>
          </w:p>
          <w:p w14:paraId="599B1B5A" w14:textId="77777777" w:rsidR="009B70E9" w:rsidRDefault="009B70E9" w:rsidP="009B70E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D884FB0" w14:textId="62ABD7DC" w:rsidR="009B70E9" w:rsidRDefault="009B70E9" w:rsidP="009B70E9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Madame Blanchard fait un résumé de la dernière révision budgétaire. </w:t>
            </w:r>
            <w:r w:rsidR="005C0A8F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Il est précisé que les activités du service de garde ont été chargées en totalité aux parents cette année. </w:t>
            </w:r>
          </w:p>
          <w:p w14:paraId="5EA3D0A6" w14:textId="77777777" w:rsidR="009B70E9" w:rsidRDefault="009B70E9" w:rsidP="009B70E9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267FB10" w14:textId="4BF7ECA2" w:rsidR="00F576F4" w:rsidRPr="00F576F4" w:rsidRDefault="00F576F4" w:rsidP="006942A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7501961" w14:textId="749121F7" w:rsidR="006942A9" w:rsidRDefault="007E0C89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traiteur 2025-2026</w:t>
            </w:r>
          </w:p>
          <w:p w14:paraId="701C39BD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94F790C" w14:textId="77B5E8C8" w:rsidR="00092FB0" w:rsidRDefault="00092FB0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Un sondage de satisfaction a été envoyé aux parents cette semaine afin de connaître leur opinion concernant le service de traiteur de cette année. </w:t>
            </w:r>
            <w:r w:rsidR="008F47D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Après une discussion entre les membres du CE, nous désirons continuer avec le même traiteur l’an prochain.</w:t>
            </w:r>
          </w:p>
          <w:p w14:paraId="1E2D6C0E" w14:textId="77777777" w:rsidR="00092FB0" w:rsidRDefault="00092FB0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BB70925" w14:textId="18B03326" w:rsidR="009700A1" w:rsidRDefault="00092FB0" w:rsidP="00092FB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DA129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32B5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196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continuer le service de traiteur avec la compagnie Ma</w:t>
            </w:r>
            <w:r w:rsidR="008F47DA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z</w:t>
            </w:r>
            <w:r w:rsidR="00196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zola pour l’année </w:t>
            </w:r>
            <w:r w:rsidR="009700A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</w:p>
          <w:p w14:paraId="05DFF92E" w14:textId="1A643009" w:rsidR="00F32B5B" w:rsidRDefault="009700A1" w:rsidP="00092FB0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</w:t>
            </w:r>
            <w:proofErr w:type="gramStart"/>
            <w:r w:rsidR="00196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scolaire</w:t>
            </w:r>
            <w:proofErr w:type="gramEnd"/>
            <w:r w:rsidR="00196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2025-2026. </w:t>
            </w:r>
          </w:p>
          <w:p w14:paraId="7C671460" w14:textId="77777777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694751DB" w14:textId="5CACCCCC" w:rsidR="00F32B5B" w:rsidRDefault="00F32B5B" w:rsidP="00045E02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DA129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Proposé par</w:t>
            </w:r>
            <w:r w:rsidR="00196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Mélanie</w:t>
            </w:r>
            <w:r w:rsidR="00D91B2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Cyr-Séguin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</w:t>
            </w:r>
            <w:r w:rsidR="00196AC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Noémie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045E02">
              <w:rPr>
                <w:rFonts w:ascii="Arial" w:hAnsi="Arial" w:cs="Arial"/>
                <w:sz w:val="20"/>
                <w:szCs w:val="20"/>
              </w:rPr>
              <w:t>Crépeau-</w:t>
            </w:r>
            <w:proofErr w:type="spellStart"/>
            <w:r w:rsidR="00045E02">
              <w:rPr>
                <w:rFonts w:ascii="Arial" w:hAnsi="Arial" w:cs="Arial"/>
                <w:sz w:val="20"/>
                <w:szCs w:val="20"/>
              </w:rPr>
              <w:t>Jolette</w:t>
            </w:r>
            <w:proofErr w:type="spellEnd"/>
            <w:r w:rsidR="00045E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853461" w14:textId="77777777" w:rsidR="00045E02" w:rsidRPr="00045E02" w:rsidRDefault="00045E02" w:rsidP="00045E02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80E1D89" w14:textId="77777777" w:rsidR="007E0C89" w:rsidRDefault="007E0C89" w:rsidP="007E0C89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BA87145" w14:textId="1625ED6B" w:rsidR="007E0C89" w:rsidRDefault="007E0C89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entrée progressive</w:t>
            </w:r>
          </w:p>
          <w:p w14:paraId="66FB24E6" w14:textId="158E4F74" w:rsidR="00087693" w:rsidRDefault="00087693" w:rsidP="00087693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094B3E8" w14:textId="6C9D881D" w:rsidR="00087693" w:rsidRDefault="00087693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Les dates de l’entrée progressive des élèves du préscolaire </w:t>
            </w:r>
            <w:r w:rsidR="002952F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pour l’année scolaire 2025-2026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ont été présentées. </w:t>
            </w:r>
          </w:p>
          <w:p w14:paraId="24E4DD04" w14:textId="77777777" w:rsidR="00087693" w:rsidRDefault="00087693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DA1FA17" w14:textId="3E4AF0E8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08769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433D1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d’accepter </w:t>
            </w:r>
            <w:r w:rsidR="002952F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les dates tel que présenté. </w:t>
            </w:r>
          </w:p>
          <w:p w14:paraId="0A0421DF" w14:textId="77777777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B940F7F" w14:textId="1118073A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2A7BC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</w:t>
            </w:r>
            <w:r w:rsidR="00CF7C1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par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433D1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Josianne </w:t>
            </w:r>
            <w:proofErr w:type="spellStart"/>
            <w:r w:rsidR="00433D1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Canuel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</w:t>
            </w:r>
            <w:r w:rsidR="00433D1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Roxanne</w:t>
            </w:r>
            <w:r w:rsidR="002952F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="002952F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Cairney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21B1D0BF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42FD19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686678" w14:textId="7C9C4AF2" w:rsidR="000E69A2" w:rsidRDefault="000E69A2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frais chargés aux parents du préscolaire au sdg</w:t>
            </w:r>
          </w:p>
          <w:p w14:paraId="79445771" w14:textId="77777777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7CCEE88" w14:textId="311D8543" w:rsidR="00786DDB" w:rsidRDefault="006B2D95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Les </w:t>
            </w:r>
            <w:r w:rsidR="00A82A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élève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A82A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070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du préscolaire </w:t>
            </w:r>
            <w:r w:rsidR="00A82A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qui fréquente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nt</w:t>
            </w:r>
            <w:r w:rsidR="00A82A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le service de garde </w:t>
            </w:r>
            <w:r w:rsidR="0060705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14h12 à 15h05 </w:t>
            </w:r>
            <w:r w:rsidR="0084226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ne sont pas facturés pour cette heure. </w:t>
            </w:r>
          </w:p>
          <w:p w14:paraId="55870D2D" w14:textId="77777777" w:rsidR="00786DDB" w:rsidRDefault="00786DD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9E04C99" w14:textId="5C16AFE9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90269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693E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ne pas faire de changement à ce niveau. </w:t>
            </w:r>
          </w:p>
          <w:p w14:paraId="3CE76FB6" w14:textId="77777777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5B562B3" w14:textId="67309984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5D0D1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A82A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Marie-Claude Dumont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par </w:t>
            </w:r>
            <w:r w:rsidR="006B2D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Gracia Bolduc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7C5ACF8D" w14:textId="77777777" w:rsidR="00E86696" w:rsidRDefault="00E86696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37ACE86" w14:textId="77777777" w:rsidR="00E86696" w:rsidRDefault="00E86696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D693C78" w14:textId="77777777" w:rsidR="00E86696" w:rsidRDefault="00E86696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80F638D" w14:textId="77777777" w:rsidR="00E86696" w:rsidRDefault="00E86696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39EEABC" w14:textId="77777777" w:rsidR="00E86696" w:rsidRDefault="00E86696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CAA3C84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0DBA58C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BCDCBA9" w14:textId="77777777" w:rsidR="00314526" w:rsidRDefault="00314526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ADD24DA" w14:textId="5AB26A78" w:rsidR="000E69A2" w:rsidRDefault="000E69A2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retour activité de financement Colle à moi et poursuite 2025-2026</w:t>
            </w:r>
          </w:p>
          <w:p w14:paraId="048E2D3A" w14:textId="77777777" w:rsidR="009A0BC2" w:rsidRDefault="009A0BC2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415CB77" w14:textId="0298DE69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E8669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9C7FA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 refaire l’activité de financement</w:t>
            </w:r>
            <w:r w:rsidR="001841B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Colle à moi pour l’année scolaire 2025-2026.</w:t>
            </w:r>
          </w:p>
          <w:p w14:paraId="732B48AD" w14:textId="77777777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5E901ABE" w14:textId="72BA12DE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E8669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E8669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Noémie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Crépeau-</w:t>
            </w:r>
            <w:proofErr w:type="spellStart"/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Jolette</w:t>
            </w:r>
            <w:proofErr w:type="spellEnd"/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et appuyé par </w:t>
            </w:r>
            <w:r w:rsidR="00E8669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Mélanie Cyr-Séguin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6B45EDF6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2126687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D8568CD" w14:textId="1CEFA6F8" w:rsidR="000E69A2" w:rsidRDefault="000E69A2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retour activité de financement recettes en pot</w:t>
            </w:r>
          </w:p>
          <w:p w14:paraId="3CBCBC19" w14:textId="77777777" w:rsidR="00AA1BA6" w:rsidRDefault="00AA1BA6" w:rsidP="00AA1BA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99A59AF" w14:textId="7F423EE9" w:rsidR="00AA1BA6" w:rsidRDefault="00564B0D" w:rsidP="00AA1BA6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y a eu un m</w:t>
            </w:r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anque d’organisation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pour certaines commandes ainsi que des</w:t>
            </w:r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retard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dans 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 livraison des</w:t>
            </w:r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commandes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dû à la </w:t>
            </w:r>
            <w:r w:rsidR="00EE61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grève de poste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</w:t>
            </w:r>
            <w:r w:rsidR="00EE61E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anada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AA1B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Cependant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, la qualité des produits</w:t>
            </w:r>
            <w:r w:rsidR="005F70E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était excellente et nous avons fait des</w:t>
            </w:r>
            <w:r w:rsidR="008B7D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profits de 2540$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8B7D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5377C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De plus, un don</w:t>
            </w:r>
            <w:r w:rsidR="008B7D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de 18 pots </w:t>
            </w:r>
            <w:r w:rsidR="005377C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 été fait </w:t>
            </w:r>
            <w:r w:rsidR="008B7DD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à un organisme de la région</w:t>
            </w:r>
            <w:r w:rsidR="005377C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  <w:r w:rsidR="00AA1B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Les membres du CE suggèrent de refaire l’activité de financement, mais un mois plus tôt soit à la mi-octobre.</w:t>
            </w:r>
          </w:p>
          <w:p w14:paraId="6F4C0BD8" w14:textId="2B3B438B" w:rsidR="005F70E4" w:rsidRPr="00AA1BA6" w:rsidRDefault="005F70E4" w:rsidP="005F70E4">
            <w:pPr>
              <w:contextualSpacing/>
              <w:jc w:val="both"/>
              <w:rPr>
                <w:rFonts w:ascii="Arial" w:eastAsia="Arial" w:hAnsi="Arial" w:cs="Arial"/>
                <w:bCs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    </w:t>
            </w:r>
          </w:p>
          <w:p w14:paraId="4EC5E587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290241A" w14:textId="060EDBA8" w:rsidR="000E69A2" w:rsidRDefault="000E69A2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résolution fonds à destination spéciale pour recettes en pot</w:t>
            </w:r>
          </w:p>
          <w:p w14:paraId="3CDDE531" w14:textId="77777777" w:rsidR="005F70E4" w:rsidRDefault="005F70E4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799F98F" w14:textId="7FB1615D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5A0F2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4A598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de </w:t>
            </w:r>
            <w:r w:rsidR="00A82F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déposer les fonds pour le projet d’embellissement de la cour d’école</w:t>
            </w:r>
            <w:r w:rsidR="004A598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5907B24C" w14:textId="77777777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74FF52A" w14:textId="4BE2F8C4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A1BA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82FB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Adopté à l’unanimité. </w:t>
            </w:r>
          </w:p>
          <w:p w14:paraId="1E150628" w14:textId="77777777" w:rsidR="00F32B5B" w:rsidRDefault="00F32B5B" w:rsidP="00F32B5B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71CFCA5" w14:textId="77777777" w:rsidR="00F32B5B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6337103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69B12F7" w14:textId="57CDB911" w:rsidR="000E69A2" w:rsidRDefault="000E69A2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activité de financement pour opération enfant solei</w:t>
            </w:r>
            <w:r w:rsidR="00E966A0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</w:t>
            </w:r>
          </w:p>
          <w:p w14:paraId="7B653631" w14:textId="77777777" w:rsidR="006E6C76" w:rsidRDefault="006E6C76" w:rsidP="006E6C7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DD9A95E" w14:textId="02E0533F" w:rsidR="00726A30" w:rsidRDefault="00E966A0" w:rsidP="00E966A0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élèves de</w:t>
            </w:r>
            <w:r w:rsidR="003F202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6</w:t>
            </w:r>
            <w:r w:rsidR="003F202E" w:rsidRPr="003F202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 w:rsidR="003F202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année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aimeraient organiser une levée de fonds pour </w:t>
            </w:r>
            <w:r w:rsidR="009528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pération </w:t>
            </w:r>
            <w:r w:rsidR="009528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nfant </w:t>
            </w:r>
            <w:r w:rsidR="009528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oleil. C’est une belle initiative qui leur permettra de développer les valeurs d’entraide et de solidarité. Pour ce faire, tous les élèves et le personnel de l’école seront</w:t>
            </w:r>
            <w:r w:rsidR="00726A3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invités à payer 2$ pour pouvoir porter leur pyjama</w:t>
            </w:r>
            <w:r w:rsidR="000E5F1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à l’école.</w:t>
            </w:r>
            <w:r w:rsidR="00726A3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</w:p>
          <w:p w14:paraId="6F537AB9" w14:textId="77777777" w:rsidR="00726A30" w:rsidRDefault="00726A30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A4411AF" w14:textId="0A41B82A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</w:t>
            </w:r>
            <w:r w:rsidR="00726A3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d’accepter l’activité de financement </w:t>
            </w:r>
            <w:r w:rsidR="006601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pour Opération </w:t>
            </w:r>
            <w:r w:rsidR="009528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6601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nfant </w:t>
            </w:r>
            <w:r w:rsidR="0095289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</w:t>
            </w:r>
            <w:r w:rsidR="006601F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oleil. </w:t>
            </w:r>
          </w:p>
          <w:p w14:paraId="406719C0" w14:textId="77777777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4E53B6E9" w14:textId="16535375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993E2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Proposé par </w:t>
            </w:r>
            <w:r w:rsidR="00726A3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Mélanie Cyr-Séguin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et appuyé par</w:t>
            </w:r>
            <w:r w:rsidR="00726A3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Caroline </w:t>
            </w:r>
            <w:proofErr w:type="spellStart"/>
            <w:r w:rsidR="00726A30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Huneault</w:t>
            </w:r>
            <w:proofErr w:type="spellEnd"/>
            <w:r w:rsidR="003F202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. </w:t>
            </w:r>
          </w:p>
          <w:p w14:paraId="6393DF28" w14:textId="77777777" w:rsidR="00F32B5B" w:rsidRDefault="00F32B5B" w:rsidP="00F32B5B">
            <w:pPr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B17B519" w14:textId="77777777" w:rsidR="000E69A2" w:rsidRDefault="000E69A2" w:rsidP="000E69A2">
            <w:pPr>
              <w:pStyle w:val="Paragraphedeliste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862A319" w14:textId="066A1323" w:rsidR="000E69A2" w:rsidRDefault="000E69A2" w:rsidP="00FC26D5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activités et sorties école</w:t>
            </w:r>
          </w:p>
          <w:p w14:paraId="159870D7" w14:textId="003BB5BA" w:rsidR="00F32B5B" w:rsidRDefault="00F32B5B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E88C006" w14:textId="6AF3E36A" w:rsidR="00C46D3E" w:rsidRDefault="00D26C6C" w:rsidP="00F32B5B">
            <w:pPr>
              <w:ind w:left="707"/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Les enseignantes du</w:t>
            </w:r>
            <w:r w:rsidR="007D728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1</w:t>
            </w:r>
            <w:r w:rsidR="007D7286" w:rsidRPr="007D728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er</w:t>
            </w:r>
            <w:r w:rsidR="007D728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du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2</w:t>
            </w:r>
            <w:r w:rsidRPr="00D26C6C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  <w:lang w:eastAsia="fr-CA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cycle souhaitent faire une sortie à </w:t>
            </w:r>
            <w:proofErr w:type="spellStart"/>
            <w:r w:rsidR="00C46D3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</w:t>
            </w:r>
            <w:r w:rsidR="00AB62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r</w:t>
            </w:r>
            <w:r w:rsidR="00C46D3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braska</w:t>
            </w:r>
            <w:proofErr w:type="spellEnd"/>
            <w:r w:rsidR="000E5F1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en juin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 Les frais ont été présentés</w:t>
            </w:r>
            <w:r w:rsidR="003838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au</w:t>
            </w:r>
            <w:r w:rsidR="00AB62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x membres du</w:t>
            </w:r>
            <w:r w:rsidR="003838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CE. </w:t>
            </w:r>
          </w:p>
          <w:p w14:paraId="142D936B" w14:textId="77777777" w:rsidR="00F32B5B" w:rsidRPr="003838C5" w:rsidRDefault="00F32B5B" w:rsidP="00682982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1AA63930" w14:textId="43F373A7" w:rsidR="00C46D3E" w:rsidRDefault="00F32B5B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3838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D26C6C" w:rsidRPr="003838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C46D3E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Il est résolu d</w:t>
            </w:r>
            <w:r w:rsidR="00AB621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’accepter </w:t>
            </w:r>
            <w:r w:rsidR="000E5F18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l’activité proposée. </w:t>
            </w:r>
          </w:p>
          <w:p w14:paraId="14B08B74" w14:textId="77777777" w:rsidR="00C46D3E" w:rsidRDefault="00C46D3E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37D22E6" w14:textId="634CAC7A" w:rsidR="00F32B5B" w:rsidRDefault="00C46D3E" w:rsidP="00F32B5B">
            <w:pPr>
              <w:contextualSpacing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</w:t>
            </w:r>
            <w:r w:rsidR="00D26C6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F32B5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Proposé par</w:t>
            </w:r>
            <w:r w:rsidR="007D728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Marie-Claude</w:t>
            </w:r>
            <w:r w:rsidR="00F32B5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et appuyé par </w:t>
            </w:r>
            <w:r w:rsidR="007D728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Christine D’</w:t>
            </w:r>
            <w:proofErr w:type="spellStart"/>
            <w:r w:rsidR="00D24D27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</w:t>
            </w:r>
            <w:r w:rsidR="007D7286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oust</w:t>
            </w:r>
            <w:proofErr w:type="spellEnd"/>
            <w:r w:rsidR="00F32B5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.</w:t>
            </w:r>
          </w:p>
          <w:p w14:paraId="2C10A50B" w14:textId="77777777" w:rsidR="00F32B5B" w:rsidRPr="004F6B26" w:rsidRDefault="00F32B5B" w:rsidP="00F32B5B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2E36EE2F" w14:textId="6410FE06" w:rsidR="00B4149D" w:rsidRPr="00255DB3" w:rsidRDefault="000A4DED" w:rsidP="00983621">
            <w:pPr>
              <w:contextualSpacing/>
              <w:rPr>
                <w:rFonts w:ascii="Arial" w:eastAsia="Arial" w:hAnsi="Arial" w:cs="Arial"/>
                <w:caps/>
                <w:color w:val="000000"/>
                <w:sz w:val="20"/>
                <w:szCs w:val="20"/>
                <w:lang w:eastAsia="fr-CA"/>
              </w:rPr>
            </w:pPr>
            <w:r>
              <w:t xml:space="preserve">             </w:t>
            </w:r>
            <w:r w:rsidR="00243C77">
              <w:t xml:space="preserve"> </w:t>
            </w:r>
          </w:p>
          <w:p w14:paraId="5DA40082" w14:textId="393DFECE" w:rsidR="00983621" w:rsidRPr="00953EF0" w:rsidRDefault="004B2AF6" w:rsidP="004B2AF6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t xml:space="preserve">              </w:t>
            </w:r>
          </w:p>
          <w:p w14:paraId="08A0A2BF" w14:textId="2241CAF2" w:rsidR="00CE2B2E" w:rsidRDefault="00CE2B2E" w:rsidP="0010078F"/>
          <w:p w14:paraId="7DEA768B" w14:textId="77777777" w:rsidR="00D24D27" w:rsidRDefault="00D24D27" w:rsidP="0010078F"/>
          <w:p w14:paraId="78B47616" w14:textId="77777777" w:rsidR="00D24D27" w:rsidRDefault="00D24D27" w:rsidP="0010078F"/>
          <w:p w14:paraId="6516BD7E" w14:textId="77777777" w:rsidR="00D24D27" w:rsidRDefault="00D24D27" w:rsidP="0010078F"/>
          <w:p w14:paraId="7E3B6F8D" w14:textId="77777777" w:rsidR="00886D42" w:rsidRDefault="00886D42" w:rsidP="0010078F"/>
          <w:p w14:paraId="6BD0E69E" w14:textId="23FED911" w:rsidR="00CB0173" w:rsidRPr="00AF54D5" w:rsidRDefault="00CB0173" w:rsidP="00AF54D5">
            <w:pPr>
              <w:rPr>
                <w:lang w:eastAsia="fr-CA"/>
              </w:rPr>
            </w:pPr>
          </w:p>
          <w:p w14:paraId="2C549AFC" w14:textId="59F34F5D" w:rsidR="00046300" w:rsidRDefault="001B3D67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 l’opp</w:t>
            </w:r>
          </w:p>
          <w:p w14:paraId="4A7949C3" w14:textId="77777777" w:rsidR="001F0672" w:rsidRDefault="001F0672" w:rsidP="001F067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7116BB30" w14:textId="77777777" w:rsidR="00C448DB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D24D27">
              <w:rPr>
                <w:lang w:eastAsia="fr-CA"/>
              </w:rPr>
              <w:t xml:space="preserve">Nous avons amassé plusieurs fonds </w:t>
            </w:r>
            <w:r w:rsidR="001F0672">
              <w:rPr>
                <w:lang w:eastAsia="fr-CA"/>
              </w:rPr>
              <w:t xml:space="preserve">avec les différentes activités de financement. Nous </w:t>
            </w:r>
            <w:r>
              <w:rPr>
                <w:lang w:eastAsia="fr-CA"/>
              </w:rPr>
              <w:t xml:space="preserve">  </w:t>
            </w:r>
          </w:p>
          <w:p w14:paraId="6CC6FFA0" w14:textId="71302E4A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 w:rsidR="001F0672">
              <w:rPr>
                <w:lang w:eastAsia="fr-CA"/>
              </w:rPr>
              <w:t>ferons</w:t>
            </w:r>
            <w:proofErr w:type="gramEnd"/>
            <w:r w:rsidR="001F0672">
              <w:rPr>
                <w:lang w:eastAsia="fr-CA"/>
              </w:rPr>
              <w:t xml:space="preserve"> donc </w:t>
            </w:r>
            <w:r w:rsidR="00682D87">
              <w:rPr>
                <w:lang w:eastAsia="fr-CA"/>
              </w:rPr>
              <w:t xml:space="preserve">une </w:t>
            </w:r>
            <w:r w:rsidR="00D24D27">
              <w:rPr>
                <w:lang w:eastAsia="fr-CA"/>
              </w:rPr>
              <w:t>Fête foraine</w:t>
            </w:r>
            <w:r w:rsidR="00682D87">
              <w:rPr>
                <w:lang w:eastAsia="fr-CA"/>
              </w:rPr>
              <w:t xml:space="preserve"> pour la fin de l’année</w:t>
            </w:r>
            <w:r w:rsidR="00DF065F">
              <w:rPr>
                <w:lang w:eastAsia="fr-CA"/>
              </w:rPr>
              <w:t xml:space="preserve"> scolaire</w:t>
            </w:r>
            <w:r w:rsidR="00176D6F">
              <w:rPr>
                <w:lang w:eastAsia="fr-CA"/>
              </w:rPr>
              <w:t xml:space="preserve"> incluant :</w:t>
            </w:r>
          </w:p>
          <w:p w14:paraId="27A5CBDB" w14:textId="21A1CC2E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76D6F">
              <w:rPr>
                <w:lang w:eastAsia="fr-CA"/>
              </w:rPr>
              <w:t>-</w:t>
            </w:r>
            <w:r w:rsidR="00D24D27">
              <w:rPr>
                <w:lang w:eastAsia="fr-CA"/>
              </w:rPr>
              <w:t xml:space="preserve"> maquillage </w:t>
            </w:r>
            <w:proofErr w:type="spellStart"/>
            <w:r w:rsidR="00D24D27">
              <w:rPr>
                <w:lang w:eastAsia="fr-CA"/>
              </w:rPr>
              <w:t>airbrush</w:t>
            </w:r>
            <w:proofErr w:type="spellEnd"/>
          </w:p>
          <w:p w14:paraId="607978AE" w14:textId="15D631BB" w:rsidR="00176D6F" w:rsidRPr="00C448DB" w:rsidRDefault="00C448DB" w:rsidP="001B5D64">
            <w:pPr>
              <w:rPr>
                <w:lang w:eastAsia="fr-CA"/>
              </w:rPr>
            </w:pPr>
            <w:r w:rsidRPr="00C448DB">
              <w:rPr>
                <w:lang w:eastAsia="fr-CA"/>
              </w:rPr>
              <w:t xml:space="preserve">              </w:t>
            </w:r>
            <w:r w:rsidR="00176D6F" w:rsidRPr="00C448DB">
              <w:rPr>
                <w:lang w:eastAsia="fr-CA"/>
              </w:rPr>
              <w:t xml:space="preserve">- </w:t>
            </w:r>
            <w:r w:rsidR="001F0672" w:rsidRPr="00C448DB">
              <w:rPr>
                <w:lang w:eastAsia="fr-CA"/>
              </w:rPr>
              <w:t xml:space="preserve">dîner </w:t>
            </w:r>
            <w:r w:rsidR="00176D6F" w:rsidRPr="00C448DB">
              <w:rPr>
                <w:lang w:eastAsia="fr-CA"/>
              </w:rPr>
              <w:t xml:space="preserve">du </w:t>
            </w:r>
            <w:r w:rsidR="001F0672" w:rsidRPr="00C448DB">
              <w:rPr>
                <w:lang w:eastAsia="fr-CA"/>
              </w:rPr>
              <w:t xml:space="preserve">chef colosse </w:t>
            </w:r>
            <w:r w:rsidR="00176D6F" w:rsidRPr="00C448DB">
              <w:rPr>
                <w:lang w:eastAsia="fr-CA"/>
              </w:rPr>
              <w:t>(</w:t>
            </w:r>
            <w:r w:rsidR="001F0672" w:rsidRPr="00C448DB">
              <w:rPr>
                <w:lang w:eastAsia="fr-CA"/>
              </w:rPr>
              <w:t xml:space="preserve">hot dog, mac and </w:t>
            </w:r>
            <w:proofErr w:type="spellStart"/>
            <w:r w:rsidR="001F0672" w:rsidRPr="00C448DB">
              <w:rPr>
                <w:lang w:eastAsia="fr-CA"/>
              </w:rPr>
              <w:t>cheese</w:t>
            </w:r>
            <w:proofErr w:type="spellEnd"/>
            <w:r w:rsidR="001F0672" w:rsidRPr="00C448DB">
              <w:rPr>
                <w:lang w:eastAsia="fr-CA"/>
              </w:rPr>
              <w:t>, jus</w:t>
            </w:r>
            <w:r w:rsidR="00176D6F" w:rsidRPr="00C448DB">
              <w:rPr>
                <w:lang w:eastAsia="fr-CA"/>
              </w:rPr>
              <w:t>)</w:t>
            </w:r>
          </w:p>
          <w:p w14:paraId="73A9853B" w14:textId="1481A9D1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76D6F" w:rsidRPr="00176D6F">
              <w:rPr>
                <w:lang w:eastAsia="fr-CA"/>
              </w:rPr>
              <w:t xml:space="preserve">- </w:t>
            </w:r>
            <w:r w:rsidR="00C63E90">
              <w:rPr>
                <w:lang w:eastAsia="fr-CA"/>
              </w:rPr>
              <w:t>popsicle</w:t>
            </w:r>
          </w:p>
          <w:p w14:paraId="669CF28E" w14:textId="0E3B94D3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76D6F">
              <w:rPr>
                <w:lang w:eastAsia="fr-CA"/>
              </w:rPr>
              <w:t xml:space="preserve">- </w:t>
            </w:r>
            <w:r w:rsidR="00C63E90">
              <w:rPr>
                <w:lang w:eastAsia="fr-CA"/>
              </w:rPr>
              <w:t>photo</w:t>
            </w:r>
            <w:r w:rsidR="00352354">
              <w:rPr>
                <w:lang w:eastAsia="fr-CA"/>
              </w:rPr>
              <w:t>s</w:t>
            </w:r>
            <w:r w:rsidR="00C63E90">
              <w:rPr>
                <w:lang w:eastAsia="fr-CA"/>
              </w:rPr>
              <w:t xml:space="preserve"> boot </w:t>
            </w:r>
            <w:r w:rsidR="0094593D">
              <w:rPr>
                <w:lang w:eastAsia="fr-CA"/>
              </w:rPr>
              <w:t>avec déguisements</w:t>
            </w:r>
          </w:p>
          <w:p w14:paraId="03E0E611" w14:textId="665B4C01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76D6F">
              <w:rPr>
                <w:lang w:eastAsia="fr-CA"/>
              </w:rPr>
              <w:t xml:space="preserve">- </w:t>
            </w:r>
            <w:r w:rsidR="0094593D">
              <w:rPr>
                <w:lang w:eastAsia="fr-CA"/>
              </w:rPr>
              <w:t>kiosque à popcorn</w:t>
            </w:r>
          </w:p>
          <w:p w14:paraId="77BE480B" w14:textId="67F078D1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76D6F">
              <w:rPr>
                <w:lang w:eastAsia="fr-CA"/>
              </w:rPr>
              <w:t xml:space="preserve">- </w:t>
            </w:r>
            <w:r w:rsidR="00F11566">
              <w:rPr>
                <w:lang w:eastAsia="fr-CA"/>
              </w:rPr>
              <w:t>jeux divers</w:t>
            </w:r>
          </w:p>
          <w:p w14:paraId="56017181" w14:textId="67A3A94B" w:rsidR="00176D6F" w:rsidRDefault="00C448DB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r w:rsidR="00176D6F">
              <w:rPr>
                <w:lang w:eastAsia="fr-CA"/>
              </w:rPr>
              <w:t xml:space="preserve">- </w:t>
            </w:r>
            <w:r w:rsidR="00F11566">
              <w:rPr>
                <w:lang w:eastAsia="fr-CA"/>
              </w:rPr>
              <w:t>bulles et tattoos</w:t>
            </w:r>
          </w:p>
          <w:p w14:paraId="076DE1DD" w14:textId="77777777" w:rsidR="00176D6F" w:rsidRDefault="00176D6F" w:rsidP="001B5D64">
            <w:pPr>
              <w:rPr>
                <w:lang w:eastAsia="fr-CA"/>
              </w:rPr>
            </w:pPr>
          </w:p>
          <w:p w14:paraId="73FAE3E0" w14:textId="77777777" w:rsidR="00FA1B09" w:rsidRDefault="00FA1B09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r w:rsidR="00176D6F">
              <w:rPr>
                <w:lang w:eastAsia="fr-CA"/>
              </w:rPr>
              <w:t xml:space="preserve">Nous aimerions également avoir une </w:t>
            </w:r>
            <w:r w:rsidR="006077A6">
              <w:rPr>
                <w:lang w:eastAsia="fr-CA"/>
              </w:rPr>
              <w:t>machine à mousse</w:t>
            </w:r>
            <w:r w:rsidR="00176D6F">
              <w:rPr>
                <w:lang w:eastAsia="fr-CA"/>
              </w:rPr>
              <w:t xml:space="preserve"> et des </w:t>
            </w:r>
            <w:r w:rsidR="006077A6">
              <w:rPr>
                <w:lang w:eastAsia="fr-CA"/>
              </w:rPr>
              <w:t>jeux gonflables</w:t>
            </w:r>
            <w:r w:rsidR="00176D6F">
              <w:rPr>
                <w:lang w:eastAsia="fr-CA"/>
              </w:rPr>
              <w:t xml:space="preserve"> (en attente </w:t>
            </w:r>
            <w:r>
              <w:rPr>
                <w:lang w:eastAsia="fr-CA"/>
              </w:rPr>
              <w:t xml:space="preserve">   </w:t>
            </w:r>
          </w:p>
          <w:p w14:paraId="36E418ED" w14:textId="477211D2" w:rsidR="006077A6" w:rsidRDefault="00FA1B09" w:rsidP="001B5D64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</w:t>
            </w:r>
            <w:proofErr w:type="gramStart"/>
            <w:r w:rsidR="00176D6F">
              <w:rPr>
                <w:lang w:eastAsia="fr-CA"/>
              </w:rPr>
              <w:t>d’une</w:t>
            </w:r>
            <w:proofErr w:type="gramEnd"/>
            <w:r w:rsidR="00176D6F">
              <w:rPr>
                <w:lang w:eastAsia="fr-CA"/>
              </w:rPr>
              <w:t xml:space="preserve"> réponse</w:t>
            </w:r>
            <w:r w:rsidR="00352354">
              <w:rPr>
                <w:lang w:eastAsia="fr-CA"/>
              </w:rPr>
              <w:t>).</w:t>
            </w:r>
          </w:p>
          <w:p w14:paraId="285ABDC4" w14:textId="52A4911D" w:rsidR="00CB0173" w:rsidRDefault="00CB0173" w:rsidP="00691515">
            <w:pPr>
              <w:rPr>
                <w:lang w:eastAsia="fr-CA"/>
              </w:rPr>
            </w:pPr>
          </w:p>
          <w:p w14:paraId="034FB7F9" w14:textId="070D9090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du 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comité de parents</w:t>
            </w:r>
          </w:p>
          <w:p w14:paraId="3C2ED5E8" w14:textId="48BEA500" w:rsidR="00CB0173" w:rsidRDefault="00691515" w:rsidP="00AF54D5">
            <w:pPr>
              <w:ind w:left="629"/>
            </w:pPr>
            <w:r>
              <w:t xml:space="preserve">  </w:t>
            </w:r>
            <w:r w:rsidR="00415083">
              <w:t>Aucun point à discuter.</w:t>
            </w:r>
          </w:p>
          <w:p w14:paraId="6249386C" w14:textId="77777777" w:rsidR="003E6774" w:rsidRDefault="003E6774" w:rsidP="00AF54D5">
            <w:pPr>
              <w:ind w:left="629"/>
            </w:pPr>
          </w:p>
          <w:p w14:paraId="03BBC654" w14:textId="0C8A39B0" w:rsidR="00691515" w:rsidRDefault="00691515" w:rsidP="003E6774">
            <w:pPr>
              <w:rPr>
                <w:lang w:eastAsia="fr-CA"/>
              </w:rPr>
            </w:pPr>
          </w:p>
          <w:p w14:paraId="6FC21386" w14:textId="0572A8A7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des enseignants, du personnel de soutien et des professionnels</w:t>
            </w:r>
          </w:p>
          <w:p w14:paraId="55E3CCE5" w14:textId="77777777" w:rsidR="00886D42" w:rsidRDefault="00886D42" w:rsidP="00886D4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59D1DA70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C’est la s</w:t>
            </w:r>
            <w:r w:rsidR="00E749E9">
              <w:rPr>
                <w:lang w:eastAsia="fr-CA"/>
              </w:rPr>
              <w:t>emaine des éducatrices spécialisées</w:t>
            </w:r>
            <w:r>
              <w:rPr>
                <w:lang w:eastAsia="fr-CA"/>
              </w:rPr>
              <w:t xml:space="preserve"> et nous en profitons pour souligner leur   </w:t>
            </w:r>
          </w:p>
          <w:p w14:paraId="010C8B7B" w14:textId="027496DE" w:rsidR="00343CAE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>
              <w:rPr>
                <w:lang w:eastAsia="fr-CA"/>
              </w:rPr>
              <w:t>excellent</w:t>
            </w:r>
            <w:proofErr w:type="gramEnd"/>
            <w:r>
              <w:rPr>
                <w:lang w:eastAsia="fr-CA"/>
              </w:rPr>
              <w:t xml:space="preserve"> travail. </w:t>
            </w:r>
          </w:p>
          <w:p w14:paraId="36108FFE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</w:p>
          <w:p w14:paraId="29604720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Le c</w:t>
            </w:r>
            <w:r w:rsidR="00A9238B">
              <w:rPr>
                <w:lang w:eastAsia="fr-CA"/>
              </w:rPr>
              <w:t>arnaval</w:t>
            </w:r>
            <w:r>
              <w:rPr>
                <w:lang w:eastAsia="fr-CA"/>
              </w:rPr>
              <w:t xml:space="preserve"> de l’école fût un succès. Les élèves de 6</w:t>
            </w:r>
            <w:r w:rsidRPr="00886D42">
              <w:rPr>
                <w:vertAlign w:val="superscript"/>
                <w:lang w:eastAsia="fr-CA"/>
              </w:rPr>
              <w:t>e</w:t>
            </w:r>
            <w:r>
              <w:rPr>
                <w:lang w:eastAsia="fr-CA"/>
              </w:rPr>
              <w:t xml:space="preserve"> année ont animés des jeux pour tous   </w:t>
            </w:r>
          </w:p>
          <w:p w14:paraId="38778ACA" w14:textId="624BD7B3" w:rsidR="00A9238B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>
              <w:rPr>
                <w:lang w:eastAsia="fr-CA"/>
              </w:rPr>
              <w:t>et</w:t>
            </w:r>
            <w:proofErr w:type="gramEnd"/>
            <w:r>
              <w:rPr>
                <w:lang w:eastAsia="fr-CA"/>
              </w:rPr>
              <w:t xml:space="preserve"> ils ont été très bons dans leur rôle d’animateurs. </w:t>
            </w:r>
          </w:p>
          <w:p w14:paraId="7112D98F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</w:p>
          <w:p w14:paraId="1FEBFA3D" w14:textId="1441F476" w:rsidR="00A9238B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Il y a plusieurs a</w:t>
            </w:r>
            <w:r w:rsidR="00AF58E7">
              <w:rPr>
                <w:lang w:eastAsia="fr-CA"/>
              </w:rPr>
              <w:t>ctivités animées à l’heure du midi dont le volley-ball</w:t>
            </w:r>
            <w:r w:rsidR="00B86F87">
              <w:rPr>
                <w:lang w:eastAsia="fr-CA"/>
              </w:rPr>
              <w:t xml:space="preserve"> pour les 6</w:t>
            </w:r>
            <w:r w:rsidR="00B86F87" w:rsidRPr="00B86F87">
              <w:rPr>
                <w:vertAlign w:val="superscript"/>
                <w:lang w:eastAsia="fr-CA"/>
              </w:rPr>
              <w:t>e</w:t>
            </w:r>
            <w:r w:rsidR="00B86F87">
              <w:rPr>
                <w:lang w:eastAsia="fr-CA"/>
              </w:rPr>
              <w:t xml:space="preserve"> année. </w:t>
            </w:r>
          </w:p>
          <w:p w14:paraId="1F6ACF50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</w:p>
          <w:p w14:paraId="29B79D4B" w14:textId="0D00CFE8" w:rsidR="00343CAE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Les TES continuent l</w:t>
            </w:r>
            <w:r w:rsidR="00641BDF">
              <w:rPr>
                <w:lang w:eastAsia="fr-CA"/>
              </w:rPr>
              <w:t>es ateliers dans les classes</w:t>
            </w:r>
            <w:r>
              <w:rPr>
                <w:lang w:eastAsia="fr-CA"/>
              </w:rPr>
              <w:t>.</w:t>
            </w:r>
          </w:p>
          <w:p w14:paraId="109E2DC6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</w:p>
          <w:p w14:paraId="40109BB7" w14:textId="77777777" w:rsidR="00886D42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>
              <w:rPr>
                <w:lang w:eastAsia="fr-CA"/>
              </w:rPr>
              <w:t>Suite à un</w:t>
            </w:r>
            <w:proofErr w:type="gramEnd"/>
            <w:r>
              <w:rPr>
                <w:lang w:eastAsia="fr-CA"/>
              </w:rPr>
              <w:t xml:space="preserve"> atelier de N</w:t>
            </w:r>
            <w:r w:rsidR="007A1EC0">
              <w:rPr>
                <w:lang w:eastAsia="fr-CA"/>
              </w:rPr>
              <w:t>utri tennis</w:t>
            </w:r>
            <w:r>
              <w:rPr>
                <w:lang w:eastAsia="fr-CA"/>
              </w:rPr>
              <w:t xml:space="preserve">, les élèves seront invités à faire des mercredis sans  </w:t>
            </w:r>
          </w:p>
          <w:p w14:paraId="08AEE008" w14:textId="24544A62" w:rsidR="007A1EC0" w:rsidRDefault="00886D42" w:rsidP="003E6774">
            <w:pPr>
              <w:contextualSpacing/>
              <w:jc w:val="both"/>
              <w:rPr>
                <w:lang w:eastAsia="fr-CA"/>
              </w:rPr>
            </w:pPr>
            <w:r>
              <w:rPr>
                <w:lang w:eastAsia="fr-CA"/>
              </w:rPr>
              <w:t xml:space="preserve">              </w:t>
            </w:r>
            <w:proofErr w:type="gramStart"/>
            <w:r>
              <w:rPr>
                <w:lang w:eastAsia="fr-CA"/>
              </w:rPr>
              <w:t>déchet</w:t>
            </w:r>
            <w:proofErr w:type="gramEnd"/>
            <w:r>
              <w:rPr>
                <w:lang w:eastAsia="fr-CA"/>
              </w:rPr>
              <w:t xml:space="preserve"> dans les boites à lunch. </w:t>
            </w:r>
          </w:p>
          <w:p w14:paraId="6123D552" w14:textId="77777777" w:rsidR="00343CAE" w:rsidRDefault="00343CAE" w:rsidP="003E6774">
            <w:pPr>
              <w:contextualSpacing/>
              <w:jc w:val="both"/>
              <w:rPr>
                <w:lang w:eastAsia="fr-CA"/>
              </w:rPr>
            </w:pPr>
          </w:p>
          <w:p w14:paraId="3ABD65F9" w14:textId="77777777" w:rsidR="0098243B" w:rsidRDefault="0098243B" w:rsidP="000D0743">
            <w:pPr>
              <w:ind w:left="771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621EA38D" w14:textId="41C953B7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responsable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en milieu scolaire</w:t>
            </w:r>
          </w:p>
          <w:p w14:paraId="3C670106" w14:textId="77777777" w:rsidR="006304EE" w:rsidRDefault="006304EE" w:rsidP="006304EE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069F6E02" w14:textId="07D05637" w:rsidR="00A80B60" w:rsidRDefault="00A80B60" w:rsidP="00B81BCB">
            <w:r>
              <w:t xml:space="preserve">              </w:t>
            </w:r>
            <w:r w:rsidR="006304EE">
              <w:t>La p</w:t>
            </w:r>
            <w:r w:rsidR="00E00AE4">
              <w:t>réparation de la semaine des services de garde</w:t>
            </w:r>
            <w:r w:rsidR="00352354">
              <w:t>,</w:t>
            </w:r>
            <w:r w:rsidR="006304EE">
              <w:t xml:space="preserve"> qui aura lieu en mai</w:t>
            </w:r>
            <w:r w:rsidR="00352354">
              <w:t>,</w:t>
            </w:r>
            <w:r w:rsidR="006304EE">
              <w:t xml:space="preserve"> est déjà </w:t>
            </w:r>
          </w:p>
          <w:p w14:paraId="6C000100" w14:textId="0DD75300" w:rsidR="00A80B60" w:rsidRDefault="00A80B60" w:rsidP="00B81BCB">
            <w:r>
              <w:t xml:space="preserve">             </w:t>
            </w:r>
            <w:r w:rsidR="00352354">
              <w:t xml:space="preserve"> </w:t>
            </w:r>
            <w:proofErr w:type="gramStart"/>
            <w:r w:rsidR="006304EE">
              <w:t>commencée</w:t>
            </w:r>
            <w:proofErr w:type="gramEnd"/>
            <w:r w:rsidR="00E00AE4">
              <w:t xml:space="preserve">. </w:t>
            </w:r>
            <w:r w:rsidR="00144EA3">
              <w:t>Il en est de même pour les a</w:t>
            </w:r>
            <w:r w:rsidR="00E00AE4">
              <w:t xml:space="preserve">ctivités </w:t>
            </w:r>
            <w:r w:rsidR="00261985">
              <w:t>d</w:t>
            </w:r>
            <w:r w:rsidR="00144EA3">
              <w:t xml:space="preserve">es journées </w:t>
            </w:r>
            <w:r w:rsidR="00E00AE4">
              <w:t xml:space="preserve">pédagogiques </w:t>
            </w:r>
            <w:r w:rsidR="00144EA3">
              <w:t>de</w:t>
            </w:r>
            <w:r w:rsidR="00E00AE4">
              <w:t xml:space="preserve"> la </w:t>
            </w:r>
          </w:p>
          <w:p w14:paraId="2930C258" w14:textId="0CD88223" w:rsidR="00E00AE4" w:rsidRDefault="00A80B60" w:rsidP="00B81BCB">
            <w:r>
              <w:t xml:space="preserve">            </w:t>
            </w:r>
            <w:r w:rsidR="00352354">
              <w:t xml:space="preserve"> </w:t>
            </w:r>
            <w:r>
              <w:t xml:space="preserve"> </w:t>
            </w:r>
            <w:proofErr w:type="gramStart"/>
            <w:r w:rsidR="00E00AE4">
              <w:t>prochaine</w:t>
            </w:r>
            <w:proofErr w:type="gramEnd"/>
            <w:r w:rsidR="00E00AE4">
              <w:t xml:space="preserve"> année scolaire. </w:t>
            </w:r>
          </w:p>
          <w:p w14:paraId="0C6B5087" w14:textId="77777777" w:rsidR="00D313C5" w:rsidRDefault="00D313C5" w:rsidP="00AF54D5">
            <w:pPr>
              <w:ind w:left="771"/>
              <w:rPr>
                <w:lang w:eastAsia="fr-CA"/>
              </w:rPr>
            </w:pPr>
          </w:p>
          <w:p w14:paraId="2239AFEB" w14:textId="6443650F" w:rsidR="00046300" w:rsidRDefault="00046300" w:rsidP="00AD54E4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Mot 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de la</w:t>
            </w:r>
            <w:r w:rsidR="001B3D67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président</w:t>
            </w:r>
            <w:r w:rsidR="00F44B51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e</w:t>
            </w:r>
          </w:p>
          <w:p w14:paraId="302EF018" w14:textId="77777777" w:rsidR="00215FEE" w:rsidRDefault="00215FEE" w:rsidP="00215FEE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BEE3725" w14:textId="77777777" w:rsidR="00A80B60" w:rsidRDefault="00A80B60" w:rsidP="00210BC3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 La présidente souligne qu’elle aime la diversité des a</w:t>
            </w:r>
            <w:r w:rsidR="00A4157E">
              <w:rPr>
                <w:lang w:eastAsia="fr-CA"/>
              </w:rPr>
              <w:t xml:space="preserve">ctivités </w:t>
            </w:r>
            <w:r>
              <w:rPr>
                <w:lang w:eastAsia="fr-CA"/>
              </w:rPr>
              <w:t>ainsi que</w:t>
            </w:r>
            <w:r w:rsidR="00A4157E">
              <w:rPr>
                <w:lang w:eastAsia="fr-CA"/>
              </w:rPr>
              <w:t xml:space="preserve"> </w:t>
            </w:r>
            <w:r>
              <w:rPr>
                <w:lang w:eastAsia="fr-CA"/>
              </w:rPr>
              <w:t xml:space="preserve">des </w:t>
            </w:r>
            <w:r w:rsidR="00A4157E">
              <w:rPr>
                <w:lang w:eastAsia="fr-CA"/>
              </w:rPr>
              <w:t xml:space="preserve">ateliers </w:t>
            </w:r>
            <w:r>
              <w:rPr>
                <w:lang w:eastAsia="fr-CA"/>
              </w:rPr>
              <w:t xml:space="preserve">qui </w:t>
            </w:r>
          </w:p>
          <w:p w14:paraId="77155324" w14:textId="607A29D6" w:rsidR="00502FDB" w:rsidRDefault="00A80B60" w:rsidP="00210BC3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            </w:t>
            </w:r>
            <w:proofErr w:type="gramStart"/>
            <w:r>
              <w:rPr>
                <w:lang w:eastAsia="fr-CA"/>
              </w:rPr>
              <w:t>sont</w:t>
            </w:r>
            <w:proofErr w:type="gramEnd"/>
            <w:r>
              <w:rPr>
                <w:lang w:eastAsia="fr-CA"/>
              </w:rPr>
              <w:t xml:space="preserve"> vécus à l’école.</w:t>
            </w:r>
            <w:r w:rsidR="00A4157E">
              <w:rPr>
                <w:lang w:eastAsia="fr-CA"/>
              </w:rPr>
              <w:t xml:space="preserve">  </w:t>
            </w:r>
          </w:p>
          <w:p w14:paraId="722FC46A" w14:textId="77777777" w:rsidR="00A80B60" w:rsidRDefault="00A80B60" w:rsidP="00210BC3">
            <w:pPr>
              <w:rPr>
                <w:lang w:eastAsia="fr-CA"/>
              </w:rPr>
            </w:pPr>
          </w:p>
          <w:p w14:paraId="662D6CDD" w14:textId="77777777" w:rsidR="00A80B60" w:rsidRDefault="00A80B60" w:rsidP="00210BC3">
            <w:pPr>
              <w:rPr>
                <w:lang w:eastAsia="fr-CA"/>
              </w:rPr>
            </w:pPr>
          </w:p>
          <w:p w14:paraId="079A097B" w14:textId="77777777" w:rsidR="00D313C5" w:rsidRDefault="00D313C5" w:rsidP="00D313C5">
            <w:pPr>
              <w:rPr>
                <w:lang w:eastAsia="fr-CA"/>
              </w:rPr>
            </w:pPr>
          </w:p>
          <w:p w14:paraId="225702C2" w14:textId="4B50BA6F" w:rsidR="00216EE1" w:rsidRDefault="001B3D67" w:rsidP="00216EE1">
            <w:pPr>
              <w:numPr>
                <w:ilvl w:val="0"/>
                <w:numId w:val="1"/>
              </w:numPr>
              <w:ind w:left="318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mot de la directrice</w:t>
            </w:r>
          </w:p>
          <w:p w14:paraId="4AD84E41" w14:textId="77777777" w:rsidR="00A80B60" w:rsidRDefault="00A80B60" w:rsidP="00A80B60">
            <w:pPr>
              <w:ind w:left="352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1992D86F" w14:textId="77777777" w:rsidR="008C7062" w:rsidRDefault="00F108DF" w:rsidP="000E69A2">
            <w:r>
              <w:t xml:space="preserve">              </w:t>
            </w:r>
            <w:r w:rsidR="00A80B60">
              <w:t>Madame Blanchard s</w:t>
            </w:r>
            <w:r w:rsidR="006C63FA">
              <w:t xml:space="preserve">ouligne la semaine des éducatrices spécialisées ainsi que les belles </w:t>
            </w:r>
            <w:r w:rsidR="008C7062">
              <w:t xml:space="preserve">  </w:t>
            </w:r>
          </w:p>
          <w:p w14:paraId="12AFA8EC" w14:textId="652E72CF" w:rsidR="00A80B60" w:rsidRDefault="008C7062" w:rsidP="000E69A2">
            <w:r>
              <w:t xml:space="preserve">              </w:t>
            </w:r>
            <w:proofErr w:type="gramStart"/>
            <w:r w:rsidR="006C63FA">
              <w:t>activités</w:t>
            </w:r>
            <w:proofErr w:type="gramEnd"/>
            <w:r w:rsidR="006C63FA">
              <w:t xml:space="preserve"> qui sont vécues dans l’école.</w:t>
            </w:r>
          </w:p>
          <w:p w14:paraId="52E128D2" w14:textId="77777777" w:rsidR="00A80B60" w:rsidRDefault="00A80B60" w:rsidP="000E69A2"/>
          <w:p w14:paraId="07A052EC" w14:textId="77777777" w:rsidR="008C7062" w:rsidRDefault="008C7062" w:rsidP="000E69A2">
            <w:r>
              <w:t xml:space="preserve">             </w:t>
            </w:r>
            <w:r w:rsidR="00A22FBA">
              <w:t xml:space="preserve"> </w:t>
            </w:r>
            <w:r w:rsidR="00A80B60">
              <w:t>Les préparatifs pour</w:t>
            </w:r>
            <w:r w:rsidR="00A22FBA">
              <w:t xml:space="preserve"> la fin de l’année</w:t>
            </w:r>
            <w:r w:rsidR="00A80B60">
              <w:t xml:space="preserve"> scolaire</w:t>
            </w:r>
            <w:r w:rsidR="00A22FBA">
              <w:t xml:space="preserve"> ainsi que le début de l’année 2025-2026</w:t>
            </w:r>
            <w:r w:rsidR="00A80B60">
              <w:t xml:space="preserve"> </w:t>
            </w:r>
          </w:p>
          <w:p w14:paraId="28B3037E" w14:textId="1AE8B21F" w:rsidR="00A80B60" w:rsidRDefault="008C7062" w:rsidP="000E69A2">
            <w:r>
              <w:t xml:space="preserve">              </w:t>
            </w:r>
            <w:proofErr w:type="gramStart"/>
            <w:r w:rsidR="00A80B60">
              <w:t>sont</w:t>
            </w:r>
            <w:proofErr w:type="gramEnd"/>
            <w:r w:rsidR="00A80B60">
              <w:t xml:space="preserve"> déjà entamés</w:t>
            </w:r>
            <w:r w:rsidR="00A22FBA">
              <w:t>.</w:t>
            </w:r>
            <w:r w:rsidR="00A80B60">
              <w:t xml:space="preserve"> </w:t>
            </w:r>
          </w:p>
          <w:p w14:paraId="348DEB51" w14:textId="77777777" w:rsidR="00A80B60" w:rsidRDefault="00A80B60" w:rsidP="000E69A2"/>
          <w:p w14:paraId="58D6B60B" w14:textId="5788C4ED" w:rsidR="008D1E04" w:rsidRDefault="004E3018" w:rsidP="000E69A2">
            <w:r>
              <w:t xml:space="preserve"> </w:t>
            </w:r>
            <w:r w:rsidR="008C7062">
              <w:t xml:space="preserve">             </w:t>
            </w:r>
            <w:r w:rsidR="00A80B60">
              <w:t>Elle nous fait part que la p</w:t>
            </w:r>
            <w:r w:rsidR="00760CD0">
              <w:t>ériode de n</w:t>
            </w:r>
            <w:r>
              <w:t>égociation des directions</w:t>
            </w:r>
            <w:r w:rsidR="00A80B60">
              <w:t xml:space="preserve"> est débutée</w:t>
            </w:r>
            <w:r>
              <w:t xml:space="preserve">. </w:t>
            </w:r>
          </w:p>
          <w:p w14:paraId="2187A83A" w14:textId="77777777" w:rsidR="00502FDB" w:rsidRDefault="00502FDB" w:rsidP="00983621"/>
          <w:p w14:paraId="6B95379F" w14:textId="77777777" w:rsidR="00210BC3" w:rsidRPr="00210BC3" w:rsidRDefault="00210BC3" w:rsidP="00210BC3"/>
          <w:p w14:paraId="44D1C4B3" w14:textId="72C59E4E" w:rsidR="00216EE1" w:rsidRDefault="00216EE1" w:rsidP="00C051D0">
            <w:pPr>
              <w:numPr>
                <w:ilvl w:val="0"/>
                <w:numId w:val="1"/>
              </w:numPr>
              <w:ind w:left="318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Varia</w:t>
            </w:r>
          </w:p>
          <w:p w14:paraId="07F023C8" w14:textId="76CA20FB" w:rsidR="00B80425" w:rsidRDefault="00210BC3" w:rsidP="00B81BCB">
            <w:pPr>
              <w:rPr>
                <w:lang w:eastAsia="fr-CA"/>
              </w:rPr>
            </w:pPr>
            <w:r>
              <w:rPr>
                <w:lang w:eastAsia="fr-CA"/>
              </w:rPr>
              <w:t xml:space="preserve">   </w:t>
            </w:r>
            <w:r w:rsidR="004A39F4">
              <w:rPr>
                <w:lang w:eastAsia="fr-CA"/>
              </w:rPr>
              <w:t xml:space="preserve">           </w:t>
            </w:r>
            <w:r w:rsidR="00DB004A">
              <w:rPr>
                <w:lang w:eastAsia="fr-CA"/>
              </w:rPr>
              <w:t>Aucun point au varia.</w:t>
            </w:r>
          </w:p>
          <w:p w14:paraId="436034C5" w14:textId="77777777" w:rsidR="00502FDB" w:rsidRPr="00B81BCB" w:rsidRDefault="00502FDB" w:rsidP="00B81BCB">
            <w:pPr>
              <w:rPr>
                <w:lang w:eastAsia="fr-CA"/>
              </w:rPr>
            </w:pPr>
          </w:p>
          <w:p w14:paraId="74869460" w14:textId="77777777" w:rsidR="00A54F16" w:rsidRDefault="00A54F16" w:rsidP="00A54F16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44ACBF52" w14:textId="77777777" w:rsidR="00A13595" w:rsidRDefault="00C36745" w:rsidP="00D632C1">
            <w:pPr>
              <w:numPr>
                <w:ilvl w:val="0"/>
                <w:numId w:val="1"/>
              </w:numPr>
              <w:ind w:left="284" w:firstLine="34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A13595" w:rsidRPr="00500D19"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  <w:t>Levée de l’assemblée</w:t>
            </w:r>
          </w:p>
          <w:p w14:paraId="451DC905" w14:textId="77777777" w:rsidR="00E763C2" w:rsidRPr="00500D19" w:rsidRDefault="00E763C2" w:rsidP="00E763C2">
            <w:pPr>
              <w:ind w:left="318"/>
              <w:contextualSpacing/>
              <w:jc w:val="both"/>
              <w:rPr>
                <w:rFonts w:ascii="Arial" w:eastAsia="Arial" w:hAnsi="Arial" w:cs="Arial"/>
                <w:b/>
                <w:caps/>
                <w:color w:val="000000"/>
                <w:sz w:val="20"/>
                <w:szCs w:val="20"/>
                <w:lang w:eastAsia="fr-CA"/>
              </w:rPr>
            </w:pPr>
          </w:p>
          <w:p w14:paraId="3D873A85" w14:textId="435A280E" w:rsidR="000724DD" w:rsidRDefault="00DC200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</w:t>
            </w:r>
            <w:r w:rsidR="000724DD" w:rsidRPr="00D313C5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l est </w:t>
            </w:r>
            <w:r w:rsidR="00F44B51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résolu de lever l’assemblée à </w:t>
            </w:r>
            <w:r w:rsidR="00281DB4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20h20.</w:t>
            </w:r>
          </w:p>
          <w:p w14:paraId="455DE4AE" w14:textId="77777777" w:rsidR="00D7291D" w:rsidRPr="000724DD" w:rsidRDefault="00D7291D" w:rsidP="000724DD">
            <w:pPr>
              <w:ind w:left="77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312EA7E6" w14:textId="0D4B0841" w:rsidR="00DC200D" w:rsidRDefault="00DC200D" w:rsidP="00DC200D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Proposé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Caroline </w:t>
            </w:r>
            <w:proofErr w:type="spellStart"/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>Huneault</w:t>
            </w:r>
            <w:proofErr w:type="spellEnd"/>
            <w:r w:rsidR="006A6398">
              <w:rPr>
                <w:rFonts w:ascii="Arial" w:hAnsi="Arial" w:cs="Arial"/>
                <w:sz w:val="20"/>
                <w:szCs w:val="20"/>
                <w:lang w:eastAsia="fr-CA"/>
              </w:rPr>
              <w:t xml:space="preserve"> </w:t>
            </w:r>
            <w:r w:rsidR="0022599D">
              <w:rPr>
                <w:rFonts w:ascii="Arial" w:hAnsi="Arial" w:cs="Arial"/>
                <w:sz w:val="20"/>
                <w:szCs w:val="20"/>
                <w:lang w:eastAsia="fr-CA"/>
              </w:rPr>
              <w:t>et appuyé par</w:t>
            </w:r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 xml:space="preserve"> Josianne </w:t>
            </w:r>
            <w:proofErr w:type="spellStart"/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>Canuel</w:t>
            </w:r>
            <w:proofErr w:type="spellEnd"/>
            <w:r w:rsidR="00281DB4">
              <w:rPr>
                <w:rFonts w:ascii="Arial" w:hAnsi="Arial" w:cs="Arial"/>
                <w:sz w:val="20"/>
                <w:szCs w:val="20"/>
                <w:lang w:eastAsia="fr-CA"/>
              </w:rPr>
              <w:t>.</w:t>
            </w:r>
          </w:p>
          <w:p w14:paraId="35F8EA0B" w14:textId="4AEBD9D8" w:rsidR="00481ECD" w:rsidRDefault="00481ECD" w:rsidP="00502FDB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39AF05E2" w14:textId="7C9EE926" w:rsidR="00481ECD" w:rsidRDefault="00481ECD" w:rsidP="00DC200D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776362B1" w14:textId="77777777" w:rsidR="00481ECD" w:rsidRDefault="00481ECD" w:rsidP="00DC200D">
            <w:pPr>
              <w:ind w:left="779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  <w:p w14:paraId="187F57B8" w14:textId="4BAB8C5F" w:rsidR="003A5B21" w:rsidRDefault="003A5B21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F34FEA4" w14:textId="77777777" w:rsidR="00391389" w:rsidRPr="00500D19" w:rsidRDefault="00391389" w:rsidP="00A13595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7E487EBD" w14:textId="7BF749AB" w:rsidR="00A13595" w:rsidRPr="00500D19" w:rsidRDefault="00D632C1" w:rsidP="00D632C1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_______________________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ab/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</w:t>
            </w:r>
            <w:r w:rsidRPr="00500D1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__________________</w:t>
            </w:r>
          </w:p>
          <w:p w14:paraId="765A0A8F" w14:textId="35DEF00E" w:rsidR="00B578D2" w:rsidRPr="00B578D2" w:rsidRDefault="00A707BB" w:rsidP="00B578D2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bookmarkStart w:id="0" w:name="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Alison Delaney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                         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464ED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</w:t>
            </w:r>
            <w:r w:rsidR="002335DC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Isabelle Blanchard</w:t>
            </w:r>
          </w:p>
          <w:p w14:paraId="34A5D910" w14:textId="77777777" w:rsidR="00966C7D" w:rsidRDefault="009F6848" w:rsidP="009F6848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Pré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sident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e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                    </w:t>
            </w:r>
            <w:r w:rsidR="00B578D2" w:rsidRPr="00B578D2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        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391389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 </w:t>
            </w:r>
            <w:r w:rsidR="00A707BB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 xml:space="preserve"> </w:t>
            </w:r>
            <w:r w:rsidR="001A5C83"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  <w:t>Directrice</w:t>
            </w:r>
          </w:p>
          <w:p w14:paraId="49ECE624" w14:textId="77777777" w:rsidR="009F6848" w:rsidRDefault="009F6848" w:rsidP="009F6848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2062EE6D" w14:textId="77777777" w:rsidR="009F6848" w:rsidRDefault="009F6848" w:rsidP="009F6848">
            <w:pPr>
              <w:tabs>
                <w:tab w:val="left" w:pos="5225"/>
              </w:tabs>
              <w:ind w:left="29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  <w:p w14:paraId="0C50C581" w14:textId="75D9024C" w:rsidR="009F6848" w:rsidRPr="001A5C83" w:rsidRDefault="009F6848" w:rsidP="009F6848">
            <w:pPr>
              <w:tabs>
                <w:tab w:val="left" w:pos="5225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eastAsia="fr-CA"/>
              </w:rPr>
            </w:pPr>
          </w:p>
        </w:tc>
      </w:tr>
      <w:tr w:rsidR="00023449" w14:paraId="6F89341F" w14:textId="77777777" w:rsidTr="00317B48">
        <w:trPr>
          <w:trHeight w:val="70"/>
        </w:trPr>
        <w:tc>
          <w:tcPr>
            <w:tcW w:w="1985" w:type="dxa"/>
          </w:tcPr>
          <w:p w14:paraId="4358CF36" w14:textId="77777777" w:rsidR="00023449" w:rsidRPr="00ED5100" w:rsidRDefault="0002344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930" w:type="dxa"/>
          </w:tcPr>
          <w:p w14:paraId="41122103" w14:textId="77777777" w:rsidR="00023449" w:rsidRPr="00500D19" w:rsidRDefault="000234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38AF4" w14:textId="00087ED6" w:rsidR="00ED0084" w:rsidRDefault="00ED0084"/>
    <w:p w14:paraId="42CF4552" w14:textId="53BD1C7A" w:rsidR="005D5D7C" w:rsidRDefault="005D5D7C" w:rsidP="00D313C5"/>
    <w:sectPr w:rsidR="005D5D7C" w:rsidSect="003A5B21">
      <w:headerReference w:type="default" r:id="rId11"/>
      <w:footerReference w:type="default" r:id="rId12"/>
      <w:pgSz w:w="12240" w:h="15840"/>
      <w:pgMar w:top="1440" w:right="1800" w:bottom="1440" w:left="180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5A73" w14:textId="77777777" w:rsidR="001E5579" w:rsidRDefault="001E5579" w:rsidP="00B37A46">
      <w:pPr>
        <w:spacing w:after="0" w:line="240" w:lineRule="auto"/>
      </w:pPr>
      <w:r>
        <w:separator/>
      </w:r>
    </w:p>
  </w:endnote>
  <w:endnote w:type="continuationSeparator" w:id="0">
    <w:p w14:paraId="03748AE8" w14:textId="77777777" w:rsidR="001E5579" w:rsidRDefault="001E5579" w:rsidP="00B3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FR"/>
      </w:rPr>
      <w:id w:val="416755752"/>
      <w:docPartObj>
        <w:docPartGallery w:val="Page Numbers (Bottom of Page)"/>
        <w:docPartUnique/>
      </w:docPartObj>
    </w:sdtPr>
    <w:sdtContent>
      <w:p w14:paraId="37BB91A9" w14:textId="4A89D4FE" w:rsidR="00BE7D42" w:rsidRDefault="00BE7D42">
        <w:pPr>
          <w:pStyle w:val="Pieddepage"/>
          <w:jc w:val="center"/>
        </w:pPr>
        <w:r>
          <w:rPr>
            <w:lang w:val="fr-F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26D82" w:rsidRPr="00926D82">
          <w:rPr>
            <w:noProof/>
            <w:lang w:val="fr-FR"/>
          </w:rPr>
          <w:t>3</w:t>
        </w:r>
        <w:r>
          <w:fldChar w:fldCharType="end"/>
        </w:r>
        <w:r>
          <w:rPr>
            <w:lang w:val="fr-FR"/>
          </w:rPr>
          <w:t>]</w:t>
        </w:r>
      </w:p>
    </w:sdtContent>
  </w:sdt>
  <w:p w14:paraId="0DA123B1" w14:textId="77777777" w:rsidR="00BE7D42" w:rsidRDefault="00BE7D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C24D" w14:textId="77777777" w:rsidR="001E5579" w:rsidRDefault="001E5579" w:rsidP="00B37A46">
      <w:pPr>
        <w:spacing w:after="0" w:line="240" w:lineRule="auto"/>
      </w:pPr>
      <w:r>
        <w:separator/>
      </w:r>
    </w:p>
  </w:footnote>
  <w:footnote w:type="continuationSeparator" w:id="0">
    <w:p w14:paraId="1B4B8161" w14:textId="77777777" w:rsidR="001E5579" w:rsidRDefault="001E5579" w:rsidP="00B37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5670" w14:textId="77777777" w:rsidR="00BE7D42" w:rsidRDefault="00BE7D42">
    <w:pPr>
      <w:pStyle w:val="En-tte"/>
    </w:pPr>
    <w:r>
      <w:rPr>
        <w:noProof/>
        <w:lang w:eastAsia="fr-CA"/>
      </w:rPr>
      <w:drawing>
        <wp:inline distT="0" distB="0" distL="0" distR="0" wp14:anchorId="740F3200" wp14:editId="07777777">
          <wp:extent cx="2143424" cy="809738"/>
          <wp:effectExtent l="0" t="0" r="952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ainteElisabeth_Couleur pet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42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E7E"/>
    <w:multiLevelType w:val="hybridMultilevel"/>
    <w:tmpl w:val="FFC489F8"/>
    <w:lvl w:ilvl="0" w:tplc="0C0C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C984222"/>
    <w:multiLevelType w:val="hybridMultilevel"/>
    <w:tmpl w:val="B5E6E5E2"/>
    <w:lvl w:ilvl="0" w:tplc="0C0C000F">
      <w:start w:val="1"/>
      <w:numFmt w:val="decimal"/>
      <w:lvlText w:val="%1."/>
      <w:lvlJc w:val="left"/>
      <w:pPr>
        <w:ind w:left="1410" w:hanging="360"/>
      </w:pPr>
    </w:lvl>
    <w:lvl w:ilvl="1" w:tplc="0C0C0019" w:tentative="1">
      <w:start w:val="1"/>
      <w:numFmt w:val="lowerLetter"/>
      <w:lvlText w:val="%2."/>
      <w:lvlJc w:val="left"/>
      <w:pPr>
        <w:ind w:left="2130" w:hanging="360"/>
      </w:pPr>
    </w:lvl>
    <w:lvl w:ilvl="2" w:tplc="0C0C001B" w:tentative="1">
      <w:start w:val="1"/>
      <w:numFmt w:val="lowerRoman"/>
      <w:lvlText w:val="%3."/>
      <w:lvlJc w:val="right"/>
      <w:pPr>
        <w:ind w:left="2850" w:hanging="180"/>
      </w:pPr>
    </w:lvl>
    <w:lvl w:ilvl="3" w:tplc="0C0C000F" w:tentative="1">
      <w:start w:val="1"/>
      <w:numFmt w:val="decimal"/>
      <w:lvlText w:val="%4."/>
      <w:lvlJc w:val="left"/>
      <w:pPr>
        <w:ind w:left="3570" w:hanging="360"/>
      </w:pPr>
    </w:lvl>
    <w:lvl w:ilvl="4" w:tplc="0C0C0019" w:tentative="1">
      <w:start w:val="1"/>
      <w:numFmt w:val="lowerLetter"/>
      <w:lvlText w:val="%5."/>
      <w:lvlJc w:val="left"/>
      <w:pPr>
        <w:ind w:left="4290" w:hanging="360"/>
      </w:pPr>
    </w:lvl>
    <w:lvl w:ilvl="5" w:tplc="0C0C001B" w:tentative="1">
      <w:start w:val="1"/>
      <w:numFmt w:val="lowerRoman"/>
      <w:lvlText w:val="%6."/>
      <w:lvlJc w:val="right"/>
      <w:pPr>
        <w:ind w:left="5010" w:hanging="180"/>
      </w:pPr>
    </w:lvl>
    <w:lvl w:ilvl="6" w:tplc="0C0C000F" w:tentative="1">
      <w:start w:val="1"/>
      <w:numFmt w:val="decimal"/>
      <w:lvlText w:val="%7."/>
      <w:lvlJc w:val="left"/>
      <w:pPr>
        <w:ind w:left="5730" w:hanging="360"/>
      </w:pPr>
    </w:lvl>
    <w:lvl w:ilvl="7" w:tplc="0C0C0019" w:tentative="1">
      <w:start w:val="1"/>
      <w:numFmt w:val="lowerLetter"/>
      <w:lvlText w:val="%8."/>
      <w:lvlJc w:val="left"/>
      <w:pPr>
        <w:ind w:left="6450" w:hanging="360"/>
      </w:pPr>
    </w:lvl>
    <w:lvl w:ilvl="8" w:tplc="0C0C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E337EA9"/>
    <w:multiLevelType w:val="hybridMultilevel"/>
    <w:tmpl w:val="D84ED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97649"/>
    <w:multiLevelType w:val="hybridMultilevel"/>
    <w:tmpl w:val="5E4E3B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F321C"/>
    <w:multiLevelType w:val="multilevel"/>
    <w:tmpl w:val="E1566040"/>
    <w:lvl w:ilvl="0">
      <w:start w:val="1"/>
      <w:numFmt w:val="decimal"/>
      <w:lvlText w:val="%1."/>
      <w:lvlJc w:val="left"/>
      <w:pPr>
        <w:ind w:left="720" w:firstLine="1080"/>
      </w:pPr>
      <w:rPr>
        <w:b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5" w15:restartNumberingAfterBreak="0">
    <w:nsid w:val="155872DC"/>
    <w:multiLevelType w:val="hybridMultilevel"/>
    <w:tmpl w:val="4DD41B1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2A885CA1"/>
    <w:multiLevelType w:val="hybridMultilevel"/>
    <w:tmpl w:val="AFD29F7E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35D161D3"/>
    <w:multiLevelType w:val="hybridMultilevel"/>
    <w:tmpl w:val="3482B24A"/>
    <w:lvl w:ilvl="0" w:tplc="0C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8" w15:restartNumberingAfterBreak="0">
    <w:nsid w:val="402A3A74"/>
    <w:multiLevelType w:val="hybridMultilevel"/>
    <w:tmpl w:val="55588AD8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5E2825"/>
    <w:multiLevelType w:val="hybridMultilevel"/>
    <w:tmpl w:val="7AC2EE6A"/>
    <w:lvl w:ilvl="0" w:tplc="0C0C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6EF759A"/>
    <w:multiLevelType w:val="hybridMultilevel"/>
    <w:tmpl w:val="F1166DC4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3D38EF"/>
    <w:multiLevelType w:val="hybridMultilevel"/>
    <w:tmpl w:val="B798B6FE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AB1F69"/>
    <w:multiLevelType w:val="hybridMultilevel"/>
    <w:tmpl w:val="83443B30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5D432927"/>
    <w:multiLevelType w:val="hybridMultilevel"/>
    <w:tmpl w:val="DF322D48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73C2B50"/>
    <w:multiLevelType w:val="hybridMultilevel"/>
    <w:tmpl w:val="C150CDD2"/>
    <w:lvl w:ilvl="0" w:tplc="0C0C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78B5779A"/>
    <w:multiLevelType w:val="hybridMultilevel"/>
    <w:tmpl w:val="22A4512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E02308"/>
    <w:multiLevelType w:val="hybridMultilevel"/>
    <w:tmpl w:val="314A6740"/>
    <w:lvl w:ilvl="0" w:tplc="0C0C000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7" w15:restartNumberingAfterBreak="0">
    <w:nsid w:val="7C565180"/>
    <w:multiLevelType w:val="hybridMultilevel"/>
    <w:tmpl w:val="A77A9CF4"/>
    <w:lvl w:ilvl="0" w:tplc="B602F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8E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B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2E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F0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C4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8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C6A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00624626">
    <w:abstractNumId w:val="4"/>
  </w:num>
  <w:num w:numId="2" w16cid:durableId="1617367356">
    <w:abstractNumId w:val="8"/>
  </w:num>
  <w:num w:numId="3" w16cid:durableId="1821072993">
    <w:abstractNumId w:val="11"/>
  </w:num>
  <w:num w:numId="4" w16cid:durableId="1177380625">
    <w:abstractNumId w:val="10"/>
  </w:num>
  <w:num w:numId="5" w16cid:durableId="1616256349">
    <w:abstractNumId w:val="9"/>
  </w:num>
  <w:num w:numId="6" w16cid:durableId="185872008">
    <w:abstractNumId w:val="0"/>
  </w:num>
  <w:num w:numId="7" w16cid:durableId="2018191943">
    <w:abstractNumId w:val="7"/>
  </w:num>
  <w:num w:numId="8" w16cid:durableId="375549832">
    <w:abstractNumId w:val="2"/>
  </w:num>
  <w:num w:numId="9" w16cid:durableId="482694742">
    <w:abstractNumId w:val="6"/>
  </w:num>
  <w:num w:numId="10" w16cid:durableId="1555969743">
    <w:abstractNumId w:val="15"/>
  </w:num>
  <w:num w:numId="11" w16cid:durableId="528447912">
    <w:abstractNumId w:val="5"/>
  </w:num>
  <w:num w:numId="12" w16cid:durableId="1223567139">
    <w:abstractNumId w:val="16"/>
  </w:num>
  <w:num w:numId="13" w16cid:durableId="966158518">
    <w:abstractNumId w:val="17"/>
  </w:num>
  <w:num w:numId="14" w16cid:durableId="26371922">
    <w:abstractNumId w:val="1"/>
  </w:num>
  <w:num w:numId="15" w16cid:durableId="1710690194">
    <w:abstractNumId w:val="12"/>
  </w:num>
  <w:num w:numId="16" w16cid:durableId="546913564">
    <w:abstractNumId w:val="13"/>
  </w:num>
  <w:num w:numId="17" w16cid:durableId="377553074">
    <w:abstractNumId w:val="14"/>
  </w:num>
  <w:num w:numId="18" w16cid:durableId="181609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95"/>
    <w:rsid w:val="00003009"/>
    <w:rsid w:val="00004530"/>
    <w:rsid w:val="000047C0"/>
    <w:rsid w:val="0000623D"/>
    <w:rsid w:val="000075C3"/>
    <w:rsid w:val="000100BB"/>
    <w:rsid w:val="000170A7"/>
    <w:rsid w:val="00017548"/>
    <w:rsid w:val="000207C9"/>
    <w:rsid w:val="000222B7"/>
    <w:rsid w:val="00023449"/>
    <w:rsid w:val="00023E55"/>
    <w:rsid w:val="00026B15"/>
    <w:rsid w:val="00027E71"/>
    <w:rsid w:val="00032074"/>
    <w:rsid w:val="00032FAF"/>
    <w:rsid w:val="00033A98"/>
    <w:rsid w:val="00033C58"/>
    <w:rsid w:val="000363FF"/>
    <w:rsid w:val="00040512"/>
    <w:rsid w:val="0004204A"/>
    <w:rsid w:val="00045E02"/>
    <w:rsid w:val="00046300"/>
    <w:rsid w:val="000526D8"/>
    <w:rsid w:val="000528B7"/>
    <w:rsid w:val="00054F66"/>
    <w:rsid w:val="00055539"/>
    <w:rsid w:val="000564A3"/>
    <w:rsid w:val="00056CD0"/>
    <w:rsid w:val="0005752D"/>
    <w:rsid w:val="00062054"/>
    <w:rsid w:val="00062E4D"/>
    <w:rsid w:val="000642A9"/>
    <w:rsid w:val="000645A0"/>
    <w:rsid w:val="0006533C"/>
    <w:rsid w:val="00065D8C"/>
    <w:rsid w:val="00070108"/>
    <w:rsid w:val="000722F1"/>
    <w:rsid w:val="000724DD"/>
    <w:rsid w:val="000745D4"/>
    <w:rsid w:val="00074BF3"/>
    <w:rsid w:val="00076378"/>
    <w:rsid w:val="000779FD"/>
    <w:rsid w:val="00080DBB"/>
    <w:rsid w:val="000821D5"/>
    <w:rsid w:val="000831E1"/>
    <w:rsid w:val="00085549"/>
    <w:rsid w:val="00087693"/>
    <w:rsid w:val="00091063"/>
    <w:rsid w:val="00091340"/>
    <w:rsid w:val="00091631"/>
    <w:rsid w:val="00092FB0"/>
    <w:rsid w:val="0009311B"/>
    <w:rsid w:val="00097121"/>
    <w:rsid w:val="000A181B"/>
    <w:rsid w:val="000A1925"/>
    <w:rsid w:val="000A28DE"/>
    <w:rsid w:val="000A47BD"/>
    <w:rsid w:val="000A4DED"/>
    <w:rsid w:val="000A64DA"/>
    <w:rsid w:val="000B168C"/>
    <w:rsid w:val="000B1D2D"/>
    <w:rsid w:val="000B47CC"/>
    <w:rsid w:val="000B4D7E"/>
    <w:rsid w:val="000B50BA"/>
    <w:rsid w:val="000B5149"/>
    <w:rsid w:val="000B5314"/>
    <w:rsid w:val="000B58EA"/>
    <w:rsid w:val="000B704D"/>
    <w:rsid w:val="000B70B1"/>
    <w:rsid w:val="000B7AE8"/>
    <w:rsid w:val="000C0DCC"/>
    <w:rsid w:val="000C3258"/>
    <w:rsid w:val="000C45F0"/>
    <w:rsid w:val="000D0743"/>
    <w:rsid w:val="000D3D94"/>
    <w:rsid w:val="000D41BE"/>
    <w:rsid w:val="000E0D4F"/>
    <w:rsid w:val="000E10DE"/>
    <w:rsid w:val="000E2AA7"/>
    <w:rsid w:val="000E3E3D"/>
    <w:rsid w:val="000E5065"/>
    <w:rsid w:val="000E5F18"/>
    <w:rsid w:val="000E63C3"/>
    <w:rsid w:val="000E6761"/>
    <w:rsid w:val="000E69A2"/>
    <w:rsid w:val="000F3ED3"/>
    <w:rsid w:val="000F49AF"/>
    <w:rsid w:val="000F6D22"/>
    <w:rsid w:val="0010078F"/>
    <w:rsid w:val="0010325E"/>
    <w:rsid w:val="00107FA9"/>
    <w:rsid w:val="001102F9"/>
    <w:rsid w:val="00111A8A"/>
    <w:rsid w:val="00113F1F"/>
    <w:rsid w:val="00114A06"/>
    <w:rsid w:val="00114BBA"/>
    <w:rsid w:val="00115172"/>
    <w:rsid w:val="00124863"/>
    <w:rsid w:val="00124A90"/>
    <w:rsid w:val="001333C2"/>
    <w:rsid w:val="00135BD9"/>
    <w:rsid w:val="0013684D"/>
    <w:rsid w:val="00140ABC"/>
    <w:rsid w:val="00144450"/>
    <w:rsid w:val="00144D6B"/>
    <w:rsid w:val="00144EA3"/>
    <w:rsid w:val="001456BC"/>
    <w:rsid w:val="00146375"/>
    <w:rsid w:val="001508E5"/>
    <w:rsid w:val="00156969"/>
    <w:rsid w:val="00157902"/>
    <w:rsid w:val="00161379"/>
    <w:rsid w:val="0016266F"/>
    <w:rsid w:val="00163BB2"/>
    <w:rsid w:val="00164F34"/>
    <w:rsid w:val="0016682C"/>
    <w:rsid w:val="0016714B"/>
    <w:rsid w:val="001701CF"/>
    <w:rsid w:val="00170355"/>
    <w:rsid w:val="00170417"/>
    <w:rsid w:val="00170E4D"/>
    <w:rsid w:val="00171FD4"/>
    <w:rsid w:val="00172134"/>
    <w:rsid w:val="00175511"/>
    <w:rsid w:val="00176D6F"/>
    <w:rsid w:val="00180E0E"/>
    <w:rsid w:val="0018292D"/>
    <w:rsid w:val="0018408F"/>
    <w:rsid w:val="001841B6"/>
    <w:rsid w:val="00187367"/>
    <w:rsid w:val="00191CB8"/>
    <w:rsid w:val="00196ACB"/>
    <w:rsid w:val="001972D0"/>
    <w:rsid w:val="001A08C8"/>
    <w:rsid w:val="001A5C83"/>
    <w:rsid w:val="001A6BC5"/>
    <w:rsid w:val="001A7B5C"/>
    <w:rsid w:val="001B067E"/>
    <w:rsid w:val="001B3BC9"/>
    <w:rsid w:val="001B3D67"/>
    <w:rsid w:val="001B3EE1"/>
    <w:rsid w:val="001B5D64"/>
    <w:rsid w:val="001B76FF"/>
    <w:rsid w:val="001C4DF1"/>
    <w:rsid w:val="001C5231"/>
    <w:rsid w:val="001D25C3"/>
    <w:rsid w:val="001D3324"/>
    <w:rsid w:val="001D3467"/>
    <w:rsid w:val="001D56B0"/>
    <w:rsid w:val="001D657C"/>
    <w:rsid w:val="001E0539"/>
    <w:rsid w:val="001E158E"/>
    <w:rsid w:val="001E2272"/>
    <w:rsid w:val="001E3AC4"/>
    <w:rsid w:val="001E5579"/>
    <w:rsid w:val="001E6D90"/>
    <w:rsid w:val="001F0672"/>
    <w:rsid w:val="001F18E3"/>
    <w:rsid w:val="001F2ABE"/>
    <w:rsid w:val="001F3077"/>
    <w:rsid w:val="00200536"/>
    <w:rsid w:val="00206135"/>
    <w:rsid w:val="00210BC3"/>
    <w:rsid w:val="002110B2"/>
    <w:rsid w:val="00211D23"/>
    <w:rsid w:val="002123B4"/>
    <w:rsid w:val="00214B5C"/>
    <w:rsid w:val="00214CE2"/>
    <w:rsid w:val="00215FEE"/>
    <w:rsid w:val="00216EE1"/>
    <w:rsid w:val="00222961"/>
    <w:rsid w:val="0022599D"/>
    <w:rsid w:val="00226660"/>
    <w:rsid w:val="0023058C"/>
    <w:rsid w:val="00230A58"/>
    <w:rsid w:val="00232A8A"/>
    <w:rsid w:val="00232F6F"/>
    <w:rsid w:val="002335DC"/>
    <w:rsid w:val="00243C77"/>
    <w:rsid w:val="00253F5E"/>
    <w:rsid w:val="00255DB3"/>
    <w:rsid w:val="00261985"/>
    <w:rsid w:val="002626BD"/>
    <w:rsid w:val="00267114"/>
    <w:rsid w:val="00271385"/>
    <w:rsid w:val="00271C7F"/>
    <w:rsid w:val="00273821"/>
    <w:rsid w:val="00281DB4"/>
    <w:rsid w:val="00283FEE"/>
    <w:rsid w:val="00284EB0"/>
    <w:rsid w:val="002866BD"/>
    <w:rsid w:val="002905B9"/>
    <w:rsid w:val="0029091C"/>
    <w:rsid w:val="00291760"/>
    <w:rsid w:val="00291D6A"/>
    <w:rsid w:val="00293C74"/>
    <w:rsid w:val="002952FE"/>
    <w:rsid w:val="002A244F"/>
    <w:rsid w:val="002A3A62"/>
    <w:rsid w:val="002A4B7A"/>
    <w:rsid w:val="002A7185"/>
    <w:rsid w:val="002A7BC2"/>
    <w:rsid w:val="002B059D"/>
    <w:rsid w:val="002B1EEE"/>
    <w:rsid w:val="002B2318"/>
    <w:rsid w:val="002B3030"/>
    <w:rsid w:val="002B4B18"/>
    <w:rsid w:val="002B653D"/>
    <w:rsid w:val="002B704F"/>
    <w:rsid w:val="002C16BB"/>
    <w:rsid w:val="002C1710"/>
    <w:rsid w:val="002C24B2"/>
    <w:rsid w:val="002C3123"/>
    <w:rsid w:val="002C43AB"/>
    <w:rsid w:val="002C4E5D"/>
    <w:rsid w:val="002C5EEE"/>
    <w:rsid w:val="002C7BBA"/>
    <w:rsid w:val="002D11EE"/>
    <w:rsid w:val="002D1483"/>
    <w:rsid w:val="002D1779"/>
    <w:rsid w:val="002D2760"/>
    <w:rsid w:val="002D33BD"/>
    <w:rsid w:val="002D405F"/>
    <w:rsid w:val="002D47DC"/>
    <w:rsid w:val="002D5414"/>
    <w:rsid w:val="002D6AFB"/>
    <w:rsid w:val="002D7EDD"/>
    <w:rsid w:val="002E2A24"/>
    <w:rsid w:val="002E4E19"/>
    <w:rsid w:val="002E5DA7"/>
    <w:rsid w:val="002E7C52"/>
    <w:rsid w:val="002F2A45"/>
    <w:rsid w:val="002F3363"/>
    <w:rsid w:val="002F46ED"/>
    <w:rsid w:val="002F4F1E"/>
    <w:rsid w:val="002F5ABD"/>
    <w:rsid w:val="002F60CE"/>
    <w:rsid w:val="002F70AB"/>
    <w:rsid w:val="00301A0F"/>
    <w:rsid w:val="00302477"/>
    <w:rsid w:val="003143A7"/>
    <w:rsid w:val="00314526"/>
    <w:rsid w:val="00315FCC"/>
    <w:rsid w:val="00317B48"/>
    <w:rsid w:val="00321945"/>
    <w:rsid w:val="00325264"/>
    <w:rsid w:val="003259EB"/>
    <w:rsid w:val="00326918"/>
    <w:rsid w:val="00330474"/>
    <w:rsid w:val="0033469B"/>
    <w:rsid w:val="00336AB2"/>
    <w:rsid w:val="00336B9A"/>
    <w:rsid w:val="0033760A"/>
    <w:rsid w:val="00340266"/>
    <w:rsid w:val="00340822"/>
    <w:rsid w:val="00341027"/>
    <w:rsid w:val="003413D6"/>
    <w:rsid w:val="00343CAE"/>
    <w:rsid w:val="00345241"/>
    <w:rsid w:val="00345BE9"/>
    <w:rsid w:val="003464ED"/>
    <w:rsid w:val="003518D6"/>
    <w:rsid w:val="00351C93"/>
    <w:rsid w:val="00352354"/>
    <w:rsid w:val="00352491"/>
    <w:rsid w:val="00352ECF"/>
    <w:rsid w:val="003539BC"/>
    <w:rsid w:val="003565B9"/>
    <w:rsid w:val="003621E7"/>
    <w:rsid w:val="00364DEA"/>
    <w:rsid w:val="003735AE"/>
    <w:rsid w:val="0037415C"/>
    <w:rsid w:val="003763E4"/>
    <w:rsid w:val="003774EB"/>
    <w:rsid w:val="00381903"/>
    <w:rsid w:val="003838C5"/>
    <w:rsid w:val="00391389"/>
    <w:rsid w:val="003933BD"/>
    <w:rsid w:val="00396BDC"/>
    <w:rsid w:val="00396E24"/>
    <w:rsid w:val="0039726F"/>
    <w:rsid w:val="003A1971"/>
    <w:rsid w:val="003A5B21"/>
    <w:rsid w:val="003A73C8"/>
    <w:rsid w:val="003B0D06"/>
    <w:rsid w:val="003C074F"/>
    <w:rsid w:val="003C0A9D"/>
    <w:rsid w:val="003C21A7"/>
    <w:rsid w:val="003C23F4"/>
    <w:rsid w:val="003C32F5"/>
    <w:rsid w:val="003C64F0"/>
    <w:rsid w:val="003D265D"/>
    <w:rsid w:val="003D2C09"/>
    <w:rsid w:val="003D3707"/>
    <w:rsid w:val="003D7F6C"/>
    <w:rsid w:val="003E4CEE"/>
    <w:rsid w:val="003E53FE"/>
    <w:rsid w:val="003E5DD5"/>
    <w:rsid w:val="003E6774"/>
    <w:rsid w:val="003E76B0"/>
    <w:rsid w:val="003F065A"/>
    <w:rsid w:val="003F1AE9"/>
    <w:rsid w:val="003F202E"/>
    <w:rsid w:val="003F2FA5"/>
    <w:rsid w:val="003F5D82"/>
    <w:rsid w:val="003F68B5"/>
    <w:rsid w:val="003F755A"/>
    <w:rsid w:val="004007FB"/>
    <w:rsid w:val="00403008"/>
    <w:rsid w:val="00403A18"/>
    <w:rsid w:val="0041374A"/>
    <w:rsid w:val="00415083"/>
    <w:rsid w:val="00415A37"/>
    <w:rsid w:val="00415DFF"/>
    <w:rsid w:val="00415EF5"/>
    <w:rsid w:val="00416BB8"/>
    <w:rsid w:val="00417E6F"/>
    <w:rsid w:val="00421038"/>
    <w:rsid w:val="00421D10"/>
    <w:rsid w:val="004259BD"/>
    <w:rsid w:val="004278D1"/>
    <w:rsid w:val="00433D10"/>
    <w:rsid w:val="00433FF7"/>
    <w:rsid w:val="00440575"/>
    <w:rsid w:val="00441CA7"/>
    <w:rsid w:val="00446C45"/>
    <w:rsid w:val="00447D0F"/>
    <w:rsid w:val="004521D1"/>
    <w:rsid w:val="004569B0"/>
    <w:rsid w:val="00456E5D"/>
    <w:rsid w:val="0046174F"/>
    <w:rsid w:val="0046411D"/>
    <w:rsid w:val="00464DBC"/>
    <w:rsid w:val="004651E2"/>
    <w:rsid w:val="00466AAE"/>
    <w:rsid w:val="00467014"/>
    <w:rsid w:val="00467850"/>
    <w:rsid w:val="0047064B"/>
    <w:rsid w:val="00473EF9"/>
    <w:rsid w:val="004748E8"/>
    <w:rsid w:val="00474DF6"/>
    <w:rsid w:val="00477485"/>
    <w:rsid w:val="00477E4E"/>
    <w:rsid w:val="00481ECD"/>
    <w:rsid w:val="0048319D"/>
    <w:rsid w:val="004836CA"/>
    <w:rsid w:val="00490400"/>
    <w:rsid w:val="00490C49"/>
    <w:rsid w:val="00492E59"/>
    <w:rsid w:val="004944BB"/>
    <w:rsid w:val="004A071F"/>
    <w:rsid w:val="004A39F4"/>
    <w:rsid w:val="004A598D"/>
    <w:rsid w:val="004A66EC"/>
    <w:rsid w:val="004B2AF6"/>
    <w:rsid w:val="004B3A4D"/>
    <w:rsid w:val="004B634E"/>
    <w:rsid w:val="004B67DE"/>
    <w:rsid w:val="004C001E"/>
    <w:rsid w:val="004C116C"/>
    <w:rsid w:val="004C1856"/>
    <w:rsid w:val="004C47A9"/>
    <w:rsid w:val="004C4F03"/>
    <w:rsid w:val="004C5418"/>
    <w:rsid w:val="004C7CEA"/>
    <w:rsid w:val="004D039F"/>
    <w:rsid w:val="004D40EE"/>
    <w:rsid w:val="004E2ADE"/>
    <w:rsid w:val="004E2D7E"/>
    <w:rsid w:val="004E3018"/>
    <w:rsid w:val="004F1627"/>
    <w:rsid w:val="004F2BDC"/>
    <w:rsid w:val="004F6B26"/>
    <w:rsid w:val="004F72AB"/>
    <w:rsid w:val="00500920"/>
    <w:rsid w:val="00500D19"/>
    <w:rsid w:val="005014EC"/>
    <w:rsid w:val="00502E18"/>
    <w:rsid w:val="00502FDB"/>
    <w:rsid w:val="005049A2"/>
    <w:rsid w:val="00505333"/>
    <w:rsid w:val="00505BDD"/>
    <w:rsid w:val="00506E79"/>
    <w:rsid w:val="0051251A"/>
    <w:rsid w:val="00516C43"/>
    <w:rsid w:val="00522EE3"/>
    <w:rsid w:val="00524241"/>
    <w:rsid w:val="00530899"/>
    <w:rsid w:val="00533093"/>
    <w:rsid w:val="00533368"/>
    <w:rsid w:val="005377C0"/>
    <w:rsid w:val="005421FA"/>
    <w:rsid w:val="0054365D"/>
    <w:rsid w:val="00545646"/>
    <w:rsid w:val="0054597E"/>
    <w:rsid w:val="0055472C"/>
    <w:rsid w:val="00554C6A"/>
    <w:rsid w:val="00556772"/>
    <w:rsid w:val="00560D23"/>
    <w:rsid w:val="00563B1F"/>
    <w:rsid w:val="00564242"/>
    <w:rsid w:val="00564B0D"/>
    <w:rsid w:val="00567C66"/>
    <w:rsid w:val="0057078D"/>
    <w:rsid w:val="00575441"/>
    <w:rsid w:val="00580AFB"/>
    <w:rsid w:val="00581911"/>
    <w:rsid w:val="00593FD2"/>
    <w:rsid w:val="0059539C"/>
    <w:rsid w:val="005968BA"/>
    <w:rsid w:val="005A0F23"/>
    <w:rsid w:val="005B1041"/>
    <w:rsid w:val="005B1A15"/>
    <w:rsid w:val="005B21BF"/>
    <w:rsid w:val="005B4118"/>
    <w:rsid w:val="005B44C0"/>
    <w:rsid w:val="005B5312"/>
    <w:rsid w:val="005B6D9B"/>
    <w:rsid w:val="005B7F19"/>
    <w:rsid w:val="005C0A8F"/>
    <w:rsid w:val="005C5778"/>
    <w:rsid w:val="005C7B5F"/>
    <w:rsid w:val="005D09DA"/>
    <w:rsid w:val="005D0D11"/>
    <w:rsid w:val="005D4919"/>
    <w:rsid w:val="005D5D7C"/>
    <w:rsid w:val="005E0A59"/>
    <w:rsid w:val="005E0F85"/>
    <w:rsid w:val="005E1EF9"/>
    <w:rsid w:val="005E39CF"/>
    <w:rsid w:val="005E58E9"/>
    <w:rsid w:val="005E621D"/>
    <w:rsid w:val="005E72A8"/>
    <w:rsid w:val="005F3737"/>
    <w:rsid w:val="005F70E4"/>
    <w:rsid w:val="006006D5"/>
    <w:rsid w:val="00600A81"/>
    <w:rsid w:val="006013EE"/>
    <w:rsid w:val="00605E4E"/>
    <w:rsid w:val="00607053"/>
    <w:rsid w:val="00607218"/>
    <w:rsid w:val="0060739B"/>
    <w:rsid w:val="006077A6"/>
    <w:rsid w:val="00613968"/>
    <w:rsid w:val="00615648"/>
    <w:rsid w:val="00621433"/>
    <w:rsid w:val="006216CC"/>
    <w:rsid w:val="00622D52"/>
    <w:rsid w:val="006230BD"/>
    <w:rsid w:val="006246AA"/>
    <w:rsid w:val="0062535A"/>
    <w:rsid w:val="006270E1"/>
    <w:rsid w:val="0062733E"/>
    <w:rsid w:val="006304EE"/>
    <w:rsid w:val="00633300"/>
    <w:rsid w:val="00635A74"/>
    <w:rsid w:val="00635FAD"/>
    <w:rsid w:val="00637A0E"/>
    <w:rsid w:val="00640688"/>
    <w:rsid w:val="00641A80"/>
    <w:rsid w:val="00641B1B"/>
    <w:rsid w:val="00641BDF"/>
    <w:rsid w:val="00642AC3"/>
    <w:rsid w:val="00644C16"/>
    <w:rsid w:val="00645147"/>
    <w:rsid w:val="00646750"/>
    <w:rsid w:val="00651FA1"/>
    <w:rsid w:val="00656EA6"/>
    <w:rsid w:val="006601F0"/>
    <w:rsid w:val="0066695F"/>
    <w:rsid w:val="00681C15"/>
    <w:rsid w:val="00682982"/>
    <w:rsid w:val="00682D87"/>
    <w:rsid w:val="0068545B"/>
    <w:rsid w:val="00690B42"/>
    <w:rsid w:val="00690B47"/>
    <w:rsid w:val="00690CB4"/>
    <w:rsid w:val="00691166"/>
    <w:rsid w:val="00691515"/>
    <w:rsid w:val="00693EB8"/>
    <w:rsid w:val="006942A9"/>
    <w:rsid w:val="006A2306"/>
    <w:rsid w:val="006A3DA4"/>
    <w:rsid w:val="006A55A2"/>
    <w:rsid w:val="006A5CE7"/>
    <w:rsid w:val="006A6398"/>
    <w:rsid w:val="006A6BF3"/>
    <w:rsid w:val="006A71FB"/>
    <w:rsid w:val="006B1623"/>
    <w:rsid w:val="006B1FED"/>
    <w:rsid w:val="006B2D3E"/>
    <w:rsid w:val="006B2D95"/>
    <w:rsid w:val="006B34E8"/>
    <w:rsid w:val="006B473F"/>
    <w:rsid w:val="006B5E72"/>
    <w:rsid w:val="006B66CC"/>
    <w:rsid w:val="006B7908"/>
    <w:rsid w:val="006C0549"/>
    <w:rsid w:val="006C4664"/>
    <w:rsid w:val="006C4E29"/>
    <w:rsid w:val="006C558B"/>
    <w:rsid w:val="006C63FA"/>
    <w:rsid w:val="006C66D3"/>
    <w:rsid w:val="006D59F3"/>
    <w:rsid w:val="006D6BB9"/>
    <w:rsid w:val="006D74D7"/>
    <w:rsid w:val="006D7BD2"/>
    <w:rsid w:val="006E6C76"/>
    <w:rsid w:val="006E6F80"/>
    <w:rsid w:val="006F0A84"/>
    <w:rsid w:val="006F1571"/>
    <w:rsid w:val="006F205F"/>
    <w:rsid w:val="00701206"/>
    <w:rsid w:val="00704407"/>
    <w:rsid w:val="00721779"/>
    <w:rsid w:val="00726A30"/>
    <w:rsid w:val="00727C7D"/>
    <w:rsid w:val="00735BBF"/>
    <w:rsid w:val="0074003A"/>
    <w:rsid w:val="00741C0C"/>
    <w:rsid w:val="007451DE"/>
    <w:rsid w:val="007478C4"/>
    <w:rsid w:val="00750789"/>
    <w:rsid w:val="00754263"/>
    <w:rsid w:val="00757639"/>
    <w:rsid w:val="00760CD0"/>
    <w:rsid w:val="00760F34"/>
    <w:rsid w:val="007625FE"/>
    <w:rsid w:val="00762E97"/>
    <w:rsid w:val="00766045"/>
    <w:rsid w:val="00767D00"/>
    <w:rsid w:val="00770742"/>
    <w:rsid w:val="0077682B"/>
    <w:rsid w:val="007811B4"/>
    <w:rsid w:val="0078168F"/>
    <w:rsid w:val="00786DDB"/>
    <w:rsid w:val="007907BB"/>
    <w:rsid w:val="00791527"/>
    <w:rsid w:val="0079218B"/>
    <w:rsid w:val="007957D4"/>
    <w:rsid w:val="0079639E"/>
    <w:rsid w:val="00797B2B"/>
    <w:rsid w:val="007A1EC0"/>
    <w:rsid w:val="007A23E8"/>
    <w:rsid w:val="007A3C86"/>
    <w:rsid w:val="007A5EA7"/>
    <w:rsid w:val="007B0E70"/>
    <w:rsid w:val="007B6D1D"/>
    <w:rsid w:val="007C6010"/>
    <w:rsid w:val="007C6B58"/>
    <w:rsid w:val="007D135B"/>
    <w:rsid w:val="007D3005"/>
    <w:rsid w:val="007D7286"/>
    <w:rsid w:val="007D7BA9"/>
    <w:rsid w:val="007E0963"/>
    <w:rsid w:val="007E0C89"/>
    <w:rsid w:val="007E1BDA"/>
    <w:rsid w:val="007E698E"/>
    <w:rsid w:val="007F015C"/>
    <w:rsid w:val="007F083E"/>
    <w:rsid w:val="007F19B8"/>
    <w:rsid w:val="007F2285"/>
    <w:rsid w:val="007F675B"/>
    <w:rsid w:val="007F7448"/>
    <w:rsid w:val="00800A63"/>
    <w:rsid w:val="00802E04"/>
    <w:rsid w:val="0080429E"/>
    <w:rsid w:val="00806479"/>
    <w:rsid w:val="00813553"/>
    <w:rsid w:val="0082024C"/>
    <w:rsid w:val="00823482"/>
    <w:rsid w:val="0082435E"/>
    <w:rsid w:val="00824C0B"/>
    <w:rsid w:val="00827C1E"/>
    <w:rsid w:val="0083366F"/>
    <w:rsid w:val="00836BC1"/>
    <w:rsid w:val="008417C2"/>
    <w:rsid w:val="00842267"/>
    <w:rsid w:val="00842C4F"/>
    <w:rsid w:val="008448EE"/>
    <w:rsid w:val="0085219A"/>
    <w:rsid w:val="008524E8"/>
    <w:rsid w:val="00855FFF"/>
    <w:rsid w:val="00857B00"/>
    <w:rsid w:val="00860143"/>
    <w:rsid w:val="00862819"/>
    <w:rsid w:val="00865587"/>
    <w:rsid w:val="008671E1"/>
    <w:rsid w:val="008735CC"/>
    <w:rsid w:val="00876B51"/>
    <w:rsid w:val="00880950"/>
    <w:rsid w:val="008809D8"/>
    <w:rsid w:val="00880F90"/>
    <w:rsid w:val="00884664"/>
    <w:rsid w:val="008862D6"/>
    <w:rsid w:val="00886D42"/>
    <w:rsid w:val="00891C16"/>
    <w:rsid w:val="00892BC4"/>
    <w:rsid w:val="00892C32"/>
    <w:rsid w:val="008A53A4"/>
    <w:rsid w:val="008B4502"/>
    <w:rsid w:val="008B7DD8"/>
    <w:rsid w:val="008C23F4"/>
    <w:rsid w:val="008C336F"/>
    <w:rsid w:val="008C7062"/>
    <w:rsid w:val="008C7947"/>
    <w:rsid w:val="008C7E4A"/>
    <w:rsid w:val="008D03AB"/>
    <w:rsid w:val="008D0CD9"/>
    <w:rsid w:val="008D1E04"/>
    <w:rsid w:val="008D26B7"/>
    <w:rsid w:val="008D28E2"/>
    <w:rsid w:val="008D4D0B"/>
    <w:rsid w:val="008D523C"/>
    <w:rsid w:val="008D6603"/>
    <w:rsid w:val="008E0781"/>
    <w:rsid w:val="008E2CBF"/>
    <w:rsid w:val="008F1BDC"/>
    <w:rsid w:val="008F3DA7"/>
    <w:rsid w:val="008F400A"/>
    <w:rsid w:val="008F47DA"/>
    <w:rsid w:val="008F5818"/>
    <w:rsid w:val="0090092E"/>
    <w:rsid w:val="00900C9A"/>
    <w:rsid w:val="0090225C"/>
    <w:rsid w:val="00902697"/>
    <w:rsid w:val="00902CC6"/>
    <w:rsid w:val="00904660"/>
    <w:rsid w:val="0090613F"/>
    <w:rsid w:val="009062DD"/>
    <w:rsid w:val="00906FF3"/>
    <w:rsid w:val="00911013"/>
    <w:rsid w:val="00916A93"/>
    <w:rsid w:val="00920337"/>
    <w:rsid w:val="0092169F"/>
    <w:rsid w:val="0092464B"/>
    <w:rsid w:val="0092593D"/>
    <w:rsid w:val="00926D82"/>
    <w:rsid w:val="00932FF3"/>
    <w:rsid w:val="00935570"/>
    <w:rsid w:val="00935CCC"/>
    <w:rsid w:val="00941D4F"/>
    <w:rsid w:val="00942578"/>
    <w:rsid w:val="009425CB"/>
    <w:rsid w:val="00942833"/>
    <w:rsid w:val="009458A8"/>
    <w:rsid w:val="0094593D"/>
    <w:rsid w:val="00950B77"/>
    <w:rsid w:val="00951114"/>
    <w:rsid w:val="00952895"/>
    <w:rsid w:val="00952FE0"/>
    <w:rsid w:val="00953EF0"/>
    <w:rsid w:val="00957D7E"/>
    <w:rsid w:val="00960020"/>
    <w:rsid w:val="009610E8"/>
    <w:rsid w:val="0096253D"/>
    <w:rsid w:val="00964DBD"/>
    <w:rsid w:val="00964DFF"/>
    <w:rsid w:val="009658C8"/>
    <w:rsid w:val="00966C7D"/>
    <w:rsid w:val="00967AAE"/>
    <w:rsid w:val="00967F5A"/>
    <w:rsid w:val="009700A1"/>
    <w:rsid w:val="00970557"/>
    <w:rsid w:val="00971153"/>
    <w:rsid w:val="00972007"/>
    <w:rsid w:val="009726A6"/>
    <w:rsid w:val="0097600F"/>
    <w:rsid w:val="009774F9"/>
    <w:rsid w:val="0098243B"/>
    <w:rsid w:val="00982F9A"/>
    <w:rsid w:val="00983621"/>
    <w:rsid w:val="00983A33"/>
    <w:rsid w:val="0098413D"/>
    <w:rsid w:val="0098694E"/>
    <w:rsid w:val="00987DE9"/>
    <w:rsid w:val="00991989"/>
    <w:rsid w:val="0099370F"/>
    <w:rsid w:val="00993E29"/>
    <w:rsid w:val="00994F89"/>
    <w:rsid w:val="009A0BC2"/>
    <w:rsid w:val="009A1028"/>
    <w:rsid w:val="009A2FC7"/>
    <w:rsid w:val="009A3F3F"/>
    <w:rsid w:val="009A464C"/>
    <w:rsid w:val="009A4E1A"/>
    <w:rsid w:val="009A5205"/>
    <w:rsid w:val="009A6868"/>
    <w:rsid w:val="009A6C28"/>
    <w:rsid w:val="009B5A99"/>
    <w:rsid w:val="009B70E9"/>
    <w:rsid w:val="009C0FF4"/>
    <w:rsid w:val="009C2EB2"/>
    <w:rsid w:val="009C3626"/>
    <w:rsid w:val="009C4949"/>
    <w:rsid w:val="009C64A5"/>
    <w:rsid w:val="009C6EF8"/>
    <w:rsid w:val="009C7FA3"/>
    <w:rsid w:val="009D1842"/>
    <w:rsid w:val="009D35C5"/>
    <w:rsid w:val="009E346A"/>
    <w:rsid w:val="009E669A"/>
    <w:rsid w:val="009E6A6D"/>
    <w:rsid w:val="009F2A15"/>
    <w:rsid w:val="009F449F"/>
    <w:rsid w:val="009F4CFC"/>
    <w:rsid w:val="009F4D70"/>
    <w:rsid w:val="009F5F94"/>
    <w:rsid w:val="009F6848"/>
    <w:rsid w:val="009F78F5"/>
    <w:rsid w:val="009F7D03"/>
    <w:rsid w:val="00A00C23"/>
    <w:rsid w:val="00A05F97"/>
    <w:rsid w:val="00A13595"/>
    <w:rsid w:val="00A13854"/>
    <w:rsid w:val="00A175E4"/>
    <w:rsid w:val="00A17997"/>
    <w:rsid w:val="00A211F8"/>
    <w:rsid w:val="00A2140A"/>
    <w:rsid w:val="00A22FBA"/>
    <w:rsid w:val="00A23266"/>
    <w:rsid w:val="00A23560"/>
    <w:rsid w:val="00A2515D"/>
    <w:rsid w:val="00A307FC"/>
    <w:rsid w:val="00A323B9"/>
    <w:rsid w:val="00A4157E"/>
    <w:rsid w:val="00A42FD8"/>
    <w:rsid w:val="00A4699E"/>
    <w:rsid w:val="00A54F16"/>
    <w:rsid w:val="00A616A8"/>
    <w:rsid w:val="00A616FE"/>
    <w:rsid w:val="00A669D7"/>
    <w:rsid w:val="00A67011"/>
    <w:rsid w:val="00A702E6"/>
    <w:rsid w:val="00A707BB"/>
    <w:rsid w:val="00A72111"/>
    <w:rsid w:val="00A722B1"/>
    <w:rsid w:val="00A766B5"/>
    <w:rsid w:val="00A768D5"/>
    <w:rsid w:val="00A7736E"/>
    <w:rsid w:val="00A77A16"/>
    <w:rsid w:val="00A80860"/>
    <w:rsid w:val="00A80B60"/>
    <w:rsid w:val="00A811D6"/>
    <w:rsid w:val="00A82AB8"/>
    <w:rsid w:val="00A82FB8"/>
    <w:rsid w:val="00A8372D"/>
    <w:rsid w:val="00A8571A"/>
    <w:rsid w:val="00A8648B"/>
    <w:rsid w:val="00A872A7"/>
    <w:rsid w:val="00A9238B"/>
    <w:rsid w:val="00AA0B88"/>
    <w:rsid w:val="00AA1BA6"/>
    <w:rsid w:val="00AA4F31"/>
    <w:rsid w:val="00AA62D3"/>
    <w:rsid w:val="00AA6F8A"/>
    <w:rsid w:val="00AB1504"/>
    <w:rsid w:val="00AB1F55"/>
    <w:rsid w:val="00AB38C7"/>
    <w:rsid w:val="00AB4BB5"/>
    <w:rsid w:val="00AB61C1"/>
    <w:rsid w:val="00AB6216"/>
    <w:rsid w:val="00AC0A63"/>
    <w:rsid w:val="00AC0D11"/>
    <w:rsid w:val="00AC27A0"/>
    <w:rsid w:val="00AC50BA"/>
    <w:rsid w:val="00AC5402"/>
    <w:rsid w:val="00AC6EDA"/>
    <w:rsid w:val="00AD1692"/>
    <w:rsid w:val="00AD3097"/>
    <w:rsid w:val="00AD54E4"/>
    <w:rsid w:val="00AD7955"/>
    <w:rsid w:val="00AD7B51"/>
    <w:rsid w:val="00AE1004"/>
    <w:rsid w:val="00AE17F6"/>
    <w:rsid w:val="00AE22C6"/>
    <w:rsid w:val="00AE31C3"/>
    <w:rsid w:val="00AF07F9"/>
    <w:rsid w:val="00AF1652"/>
    <w:rsid w:val="00AF28A4"/>
    <w:rsid w:val="00AF54D5"/>
    <w:rsid w:val="00AF58E7"/>
    <w:rsid w:val="00B01E7F"/>
    <w:rsid w:val="00B023B8"/>
    <w:rsid w:val="00B057D1"/>
    <w:rsid w:val="00B05864"/>
    <w:rsid w:val="00B06CFB"/>
    <w:rsid w:val="00B104C9"/>
    <w:rsid w:val="00B12847"/>
    <w:rsid w:val="00B178E4"/>
    <w:rsid w:val="00B20931"/>
    <w:rsid w:val="00B20AFE"/>
    <w:rsid w:val="00B23E13"/>
    <w:rsid w:val="00B23E52"/>
    <w:rsid w:val="00B24D96"/>
    <w:rsid w:val="00B26490"/>
    <w:rsid w:val="00B36743"/>
    <w:rsid w:val="00B37A46"/>
    <w:rsid w:val="00B40737"/>
    <w:rsid w:val="00B4149D"/>
    <w:rsid w:val="00B42D16"/>
    <w:rsid w:val="00B468E9"/>
    <w:rsid w:val="00B539BD"/>
    <w:rsid w:val="00B54A2B"/>
    <w:rsid w:val="00B559F4"/>
    <w:rsid w:val="00B570B1"/>
    <w:rsid w:val="00B5753D"/>
    <w:rsid w:val="00B578D2"/>
    <w:rsid w:val="00B579A7"/>
    <w:rsid w:val="00B61D80"/>
    <w:rsid w:val="00B623EA"/>
    <w:rsid w:val="00B6502F"/>
    <w:rsid w:val="00B661E1"/>
    <w:rsid w:val="00B67C5A"/>
    <w:rsid w:val="00B75606"/>
    <w:rsid w:val="00B760B2"/>
    <w:rsid w:val="00B769F5"/>
    <w:rsid w:val="00B77E35"/>
    <w:rsid w:val="00B80425"/>
    <w:rsid w:val="00B812D2"/>
    <w:rsid w:val="00B81BCB"/>
    <w:rsid w:val="00B8398F"/>
    <w:rsid w:val="00B86688"/>
    <w:rsid w:val="00B86DC8"/>
    <w:rsid w:val="00B86F87"/>
    <w:rsid w:val="00B90AED"/>
    <w:rsid w:val="00B9505C"/>
    <w:rsid w:val="00B97702"/>
    <w:rsid w:val="00BA0201"/>
    <w:rsid w:val="00BA18F7"/>
    <w:rsid w:val="00BA2DDA"/>
    <w:rsid w:val="00BA30E1"/>
    <w:rsid w:val="00BA46DE"/>
    <w:rsid w:val="00BA48BC"/>
    <w:rsid w:val="00BA57B3"/>
    <w:rsid w:val="00BB118F"/>
    <w:rsid w:val="00BB22CE"/>
    <w:rsid w:val="00BC6AA1"/>
    <w:rsid w:val="00BD00F1"/>
    <w:rsid w:val="00BD17E8"/>
    <w:rsid w:val="00BD20B3"/>
    <w:rsid w:val="00BD7BD9"/>
    <w:rsid w:val="00BE147A"/>
    <w:rsid w:val="00BE1E3E"/>
    <w:rsid w:val="00BE3F8B"/>
    <w:rsid w:val="00BE4A85"/>
    <w:rsid w:val="00BE7D42"/>
    <w:rsid w:val="00BF01EE"/>
    <w:rsid w:val="00BF1CFE"/>
    <w:rsid w:val="00BF2A75"/>
    <w:rsid w:val="00BF7513"/>
    <w:rsid w:val="00C0005D"/>
    <w:rsid w:val="00C03096"/>
    <w:rsid w:val="00C051D0"/>
    <w:rsid w:val="00C13890"/>
    <w:rsid w:val="00C139EE"/>
    <w:rsid w:val="00C179E7"/>
    <w:rsid w:val="00C22D71"/>
    <w:rsid w:val="00C2544D"/>
    <w:rsid w:val="00C267A3"/>
    <w:rsid w:val="00C272E4"/>
    <w:rsid w:val="00C31B08"/>
    <w:rsid w:val="00C324A2"/>
    <w:rsid w:val="00C36745"/>
    <w:rsid w:val="00C41C4F"/>
    <w:rsid w:val="00C44821"/>
    <w:rsid w:val="00C448DB"/>
    <w:rsid w:val="00C44903"/>
    <w:rsid w:val="00C44C84"/>
    <w:rsid w:val="00C45BA7"/>
    <w:rsid w:val="00C4668E"/>
    <w:rsid w:val="00C46D3E"/>
    <w:rsid w:val="00C47E48"/>
    <w:rsid w:val="00C53817"/>
    <w:rsid w:val="00C5614F"/>
    <w:rsid w:val="00C60C38"/>
    <w:rsid w:val="00C61D0D"/>
    <w:rsid w:val="00C63E90"/>
    <w:rsid w:val="00C64600"/>
    <w:rsid w:val="00C7143D"/>
    <w:rsid w:val="00C75374"/>
    <w:rsid w:val="00C7554F"/>
    <w:rsid w:val="00C774C4"/>
    <w:rsid w:val="00C77D98"/>
    <w:rsid w:val="00C83B72"/>
    <w:rsid w:val="00C84144"/>
    <w:rsid w:val="00C84545"/>
    <w:rsid w:val="00C85333"/>
    <w:rsid w:val="00C85724"/>
    <w:rsid w:val="00C8672D"/>
    <w:rsid w:val="00C86B0B"/>
    <w:rsid w:val="00C86B7F"/>
    <w:rsid w:val="00C91567"/>
    <w:rsid w:val="00C93F51"/>
    <w:rsid w:val="00C96D6D"/>
    <w:rsid w:val="00CA7BCF"/>
    <w:rsid w:val="00CB0173"/>
    <w:rsid w:val="00CB2332"/>
    <w:rsid w:val="00CB4C95"/>
    <w:rsid w:val="00CB4CA5"/>
    <w:rsid w:val="00CB5C38"/>
    <w:rsid w:val="00CB6A26"/>
    <w:rsid w:val="00CB73D5"/>
    <w:rsid w:val="00CC202A"/>
    <w:rsid w:val="00CC309A"/>
    <w:rsid w:val="00CC314D"/>
    <w:rsid w:val="00CD06DE"/>
    <w:rsid w:val="00CD0FA6"/>
    <w:rsid w:val="00CD2C9B"/>
    <w:rsid w:val="00CD3D06"/>
    <w:rsid w:val="00CD59C4"/>
    <w:rsid w:val="00CD67BD"/>
    <w:rsid w:val="00CD7F1A"/>
    <w:rsid w:val="00CE2B2E"/>
    <w:rsid w:val="00CE6432"/>
    <w:rsid w:val="00CE6822"/>
    <w:rsid w:val="00CF0694"/>
    <w:rsid w:val="00CF37BC"/>
    <w:rsid w:val="00CF42C2"/>
    <w:rsid w:val="00CF652B"/>
    <w:rsid w:val="00CF7C17"/>
    <w:rsid w:val="00D00308"/>
    <w:rsid w:val="00D019B7"/>
    <w:rsid w:val="00D038EE"/>
    <w:rsid w:val="00D04BF3"/>
    <w:rsid w:val="00D06AFD"/>
    <w:rsid w:val="00D10129"/>
    <w:rsid w:val="00D1063A"/>
    <w:rsid w:val="00D13710"/>
    <w:rsid w:val="00D13AFC"/>
    <w:rsid w:val="00D13C10"/>
    <w:rsid w:val="00D14DB0"/>
    <w:rsid w:val="00D15D3D"/>
    <w:rsid w:val="00D21740"/>
    <w:rsid w:val="00D23650"/>
    <w:rsid w:val="00D23C3E"/>
    <w:rsid w:val="00D24D27"/>
    <w:rsid w:val="00D266DC"/>
    <w:rsid w:val="00D26C6C"/>
    <w:rsid w:val="00D27226"/>
    <w:rsid w:val="00D313C5"/>
    <w:rsid w:val="00D31452"/>
    <w:rsid w:val="00D32FD8"/>
    <w:rsid w:val="00D3474E"/>
    <w:rsid w:val="00D361D3"/>
    <w:rsid w:val="00D36E51"/>
    <w:rsid w:val="00D4182D"/>
    <w:rsid w:val="00D4324C"/>
    <w:rsid w:val="00D443E2"/>
    <w:rsid w:val="00D4701B"/>
    <w:rsid w:val="00D5027E"/>
    <w:rsid w:val="00D5042F"/>
    <w:rsid w:val="00D51675"/>
    <w:rsid w:val="00D55678"/>
    <w:rsid w:val="00D632C1"/>
    <w:rsid w:val="00D6350F"/>
    <w:rsid w:val="00D715C6"/>
    <w:rsid w:val="00D7278E"/>
    <w:rsid w:val="00D728AB"/>
    <w:rsid w:val="00D7291D"/>
    <w:rsid w:val="00D74817"/>
    <w:rsid w:val="00D74FDD"/>
    <w:rsid w:val="00D76D0D"/>
    <w:rsid w:val="00D87B3A"/>
    <w:rsid w:val="00D87DCC"/>
    <w:rsid w:val="00D900EF"/>
    <w:rsid w:val="00D90FE9"/>
    <w:rsid w:val="00D91B22"/>
    <w:rsid w:val="00D92086"/>
    <w:rsid w:val="00D96D1F"/>
    <w:rsid w:val="00DA02B9"/>
    <w:rsid w:val="00DA0C4D"/>
    <w:rsid w:val="00DA1293"/>
    <w:rsid w:val="00DA35CD"/>
    <w:rsid w:val="00DA5BAE"/>
    <w:rsid w:val="00DB004A"/>
    <w:rsid w:val="00DB20D9"/>
    <w:rsid w:val="00DB3E1E"/>
    <w:rsid w:val="00DB4A4A"/>
    <w:rsid w:val="00DB5BCE"/>
    <w:rsid w:val="00DB75AB"/>
    <w:rsid w:val="00DC200D"/>
    <w:rsid w:val="00DC51E3"/>
    <w:rsid w:val="00DD3A54"/>
    <w:rsid w:val="00DD7D7D"/>
    <w:rsid w:val="00DE3D7A"/>
    <w:rsid w:val="00DE5392"/>
    <w:rsid w:val="00DE71EF"/>
    <w:rsid w:val="00DE72C5"/>
    <w:rsid w:val="00DF065F"/>
    <w:rsid w:val="00DF3EAA"/>
    <w:rsid w:val="00DF58AE"/>
    <w:rsid w:val="00DF5E60"/>
    <w:rsid w:val="00E00AE4"/>
    <w:rsid w:val="00E01BF0"/>
    <w:rsid w:val="00E0705E"/>
    <w:rsid w:val="00E12776"/>
    <w:rsid w:val="00E13B98"/>
    <w:rsid w:val="00E16764"/>
    <w:rsid w:val="00E17301"/>
    <w:rsid w:val="00E17AEC"/>
    <w:rsid w:val="00E20C67"/>
    <w:rsid w:val="00E21B8D"/>
    <w:rsid w:val="00E2336F"/>
    <w:rsid w:val="00E332FA"/>
    <w:rsid w:val="00E40526"/>
    <w:rsid w:val="00E43ECA"/>
    <w:rsid w:val="00E4649E"/>
    <w:rsid w:val="00E475AB"/>
    <w:rsid w:val="00E50289"/>
    <w:rsid w:val="00E532BC"/>
    <w:rsid w:val="00E54EB0"/>
    <w:rsid w:val="00E55BE0"/>
    <w:rsid w:val="00E64C8C"/>
    <w:rsid w:val="00E65B28"/>
    <w:rsid w:val="00E67FF9"/>
    <w:rsid w:val="00E716BE"/>
    <w:rsid w:val="00E718C7"/>
    <w:rsid w:val="00E71EC8"/>
    <w:rsid w:val="00E749E9"/>
    <w:rsid w:val="00E75C72"/>
    <w:rsid w:val="00E761F6"/>
    <w:rsid w:val="00E76389"/>
    <w:rsid w:val="00E763C2"/>
    <w:rsid w:val="00E76931"/>
    <w:rsid w:val="00E77349"/>
    <w:rsid w:val="00E77E28"/>
    <w:rsid w:val="00E820BE"/>
    <w:rsid w:val="00E844B3"/>
    <w:rsid w:val="00E86696"/>
    <w:rsid w:val="00E86F4F"/>
    <w:rsid w:val="00E907BC"/>
    <w:rsid w:val="00E93A73"/>
    <w:rsid w:val="00E94C3F"/>
    <w:rsid w:val="00E95473"/>
    <w:rsid w:val="00E96008"/>
    <w:rsid w:val="00E966A0"/>
    <w:rsid w:val="00EA1301"/>
    <w:rsid w:val="00EA16B5"/>
    <w:rsid w:val="00EA4F7F"/>
    <w:rsid w:val="00EA5D75"/>
    <w:rsid w:val="00EB0239"/>
    <w:rsid w:val="00EB1512"/>
    <w:rsid w:val="00EB250E"/>
    <w:rsid w:val="00EB287A"/>
    <w:rsid w:val="00EB334A"/>
    <w:rsid w:val="00EB4675"/>
    <w:rsid w:val="00EB4EDD"/>
    <w:rsid w:val="00EB6A1A"/>
    <w:rsid w:val="00EB7359"/>
    <w:rsid w:val="00EC5194"/>
    <w:rsid w:val="00ED0084"/>
    <w:rsid w:val="00ED0435"/>
    <w:rsid w:val="00ED4AE2"/>
    <w:rsid w:val="00ED5100"/>
    <w:rsid w:val="00ED7243"/>
    <w:rsid w:val="00EE09D5"/>
    <w:rsid w:val="00EE36C5"/>
    <w:rsid w:val="00EE3D50"/>
    <w:rsid w:val="00EE61E8"/>
    <w:rsid w:val="00EF05B8"/>
    <w:rsid w:val="00EF0AF3"/>
    <w:rsid w:val="00EF39A1"/>
    <w:rsid w:val="00EF3F27"/>
    <w:rsid w:val="00EF494A"/>
    <w:rsid w:val="00EF4E76"/>
    <w:rsid w:val="00EF50EC"/>
    <w:rsid w:val="00EF6A8D"/>
    <w:rsid w:val="00EF7C04"/>
    <w:rsid w:val="00F04885"/>
    <w:rsid w:val="00F0716E"/>
    <w:rsid w:val="00F108DF"/>
    <w:rsid w:val="00F11566"/>
    <w:rsid w:val="00F1430F"/>
    <w:rsid w:val="00F15122"/>
    <w:rsid w:val="00F21503"/>
    <w:rsid w:val="00F220F6"/>
    <w:rsid w:val="00F233A7"/>
    <w:rsid w:val="00F23476"/>
    <w:rsid w:val="00F25606"/>
    <w:rsid w:val="00F25D26"/>
    <w:rsid w:val="00F2684E"/>
    <w:rsid w:val="00F268FE"/>
    <w:rsid w:val="00F32B5B"/>
    <w:rsid w:val="00F32F0E"/>
    <w:rsid w:val="00F3351E"/>
    <w:rsid w:val="00F40F29"/>
    <w:rsid w:val="00F421E5"/>
    <w:rsid w:val="00F4239B"/>
    <w:rsid w:val="00F44B51"/>
    <w:rsid w:val="00F456E0"/>
    <w:rsid w:val="00F4644B"/>
    <w:rsid w:val="00F46DA0"/>
    <w:rsid w:val="00F50F7F"/>
    <w:rsid w:val="00F528F3"/>
    <w:rsid w:val="00F53428"/>
    <w:rsid w:val="00F558D0"/>
    <w:rsid w:val="00F576F4"/>
    <w:rsid w:val="00F61F5B"/>
    <w:rsid w:val="00F63C3C"/>
    <w:rsid w:val="00F64DFF"/>
    <w:rsid w:val="00F74673"/>
    <w:rsid w:val="00F755C8"/>
    <w:rsid w:val="00F77488"/>
    <w:rsid w:val="00F81880"/>
    <w:rsid w:val="00F83E60"/>
    <w:rsid w:val="00F84A3E"/>
    <w:rsid w:val="00F868CA"/>
    <w:rsid w:val="00F93460"/>
    <w:rsid w:val="00F945D4"/>
    <w:rsid w:val="00FA0604"/>
    <w:rsid w:val="00FA09FA"/>
    <w:rsid w:val="00FA1B09"/>
    <w:rsid w:val="00FB0441"/>
    <w:rsid w:val="00FB2B4A"/>
    <w:rsid w:val="00FB37A4"/>
    <w:rsid w:val="00FB6213"/>
    <w:rsid w:val="00FB6B7E"/>
    <w:rsid w:val="00FB75C5"/>
    <w:rsid w:val="00FB7661"/>
    <w:rsid w:val="00FC01EC"/>
    <w:rsid w:val="00FC05C4"/>
    <w:rsid w:val="00FC26D5"/>
    <w:rsid w:val="00FC34B2"/>
    <w:rsid w:val="00FD14CB"/>
    <w:rsid w:val="00FD38E3"/>
    <w:rsid w:val="00FD40B8"/>
    <w:rsid w:val="00FD4BB7"/>
    <w:rsid w:val="00FD5262"/>
    <w:rsid w:val="00FE0AE1"/>
    <w:rsid w:val="00FE167C"/>
    <w:rsid w:val="00FE6B66"/>
    <w:rsid w:val="00FF33A3"/>
    <w:rsid w:val="42B38888"/>
    <w:rsid w:val="54E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3EBE"/>
  <w15:docId w15:val="{46C18862-B07C-4A94-9F6F-7594F8B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A46"/>
  </w:style>
  <w:style w:type="paragraph" w:styleId="Pieddepage">
    <w:name w:val="footer"/>
    <w:basedOn w:val="Normal"/>
    <w:link w:val="PieddepageCar"/>
    <w:uiPriority w:val="99"/>
    <w:unhideWhenUsed/>
    <w:rsid w:val="00B37A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A46"/>
  </w:style>
  <w:style w:type="paragraph" w:styleId="Paragraphedeliste">
    <w:name w:val="List Paragraph"/>
    <w:basedOn w:val="Normal"/>
    <w:uiPriority w:val="34"/>
    <w:qFormat/>
    <w:rsid w:val="00964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212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2A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2A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2A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2A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2A24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FA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295592D02824F82C28768A929ECCD" ma:contentTypeVersion="17" ma:contentTypeDescription="Crée un document." ma:contentTypeScope="" ma:versionID="10c818a542c029ae8d112aec1322deaa">
  <xsd:schema xmlns:xsd="http://www.w3.org/2001/XMLSchema" xmlns:xs="http://www.w3.org/2001/XMLSchema" xmlns:p="http://schemas.microsoft.com/office/2006/metadata/properties" xmlns:ns2="59fa2f17-4be5-4942-ac87-407b3cf53c86" xmlns:ns3="57b21f94-57c5-4834-94aa-c11962353da1" targetNamespace="http://schemas.microsoft.com/office/2006/metadata/properties" ma:root="true" ma:fieldsID="45d7907804a65a2418ed2f781e5eb81c" ns2:_="" ns3:_="">
    <xsd:import namespace="59fa2f17-4be5-4942-ac87-407b3cf53c86"/>
    <xsd:import namespace="57b21f94-57c5-4834-94aa-c1196235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a2f17-4be5-4942-ac87-407b3cf5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1f94-57c5-4834-94aa-c1196235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34018a9-ce7d-4853-a05f-3a4e4ce46a94}" ma:internalName="TaxCatchAll" ma:showField="CatchAllData" ma:web="57b21f94-57c5-4834-94aa-c1196235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21f94-57c5-4834-94aa-c11962353da1" xsi:nil="true"/>
    <lcf76f155ced4ddcb4097134ff3c332f xmlns="59fa2f17-4be5-4942-ac87-407b3cf53c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4BD678-AB90-4D72-AA6B-6D09F58EA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FA2AE-8411-4A29-B185-5734B9823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A33EF-0157-4756-B085-920DB7FBAE3B}"/>
</file>

<file path=customXml/itemProps4.xml><?xml version="1.0" encoding="utf-8"?>
<ds:datastoreItem xmlns:ds="http://schemas.openxmlformats.org/officeDocument/2006/customXml" ds:itemID="{E47F80BC-76E4-4037-BE39-F416CF79A10E}">
  <ds:schemaRefs>
    <ds:schemaRef ds:uri="http://schemas.microsoft.com/office/2006/metadata/properties"/>
    <ds:schemaRef ds:uri="http://schemas.microsoft.com/office/infopath/2007/PartnerControls"/>
    <ds:schemaRef ds:uri="57b21f94-57c5-4834-94aa-c11962353da1"/>
    <ds:schemaRef ds:uri="59fa2f17-4be5-4942-ac87-407b3cf53c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3572</TotalTime>
  <Pages>5</Pages>
  <Words>1147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davish</dc:creator>
  <cp:lastModifiedBy>Chrétien Jessica</cp:lastModifiedBy>
  <cp:revision>493</cp:revision>
  <cp:lastPrinted>2024-02-20T19:40:00Z</cp:lastPrinted>
  <dcterms:created xsi:type="dcterms:W3CDTF">2024-06-14T15:42:00Z</dcterms:created>
  <dcterms:modified xsi:type="dcterms:W3CDTF">2025-04-14T13:25:00Z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0x0101002A0295592D02824F82C28768A929ECCD</vt:lpwstr>
  </property>
  <property fmtid="{D5CDD505-2E9C-101B-9397-08002B2CF9AE}" pid="3" name="MediaServiceImageTags">
    <vt:lpwstr/>
  </property>
</Properties>
</file>